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769" w:rsidRDefault="00D74601" w:rsidP="00351B36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val="en-GB" w:eastAsia="fi-FI"/>
        </w:rPr>
      </w:pPr>
      <w:r w:rsidRPr="00D74601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val="en-GB" w:eastAsia="fi-FI"/>
        </w:rPr>
        <w:t>Application parts and guidelines</w:t>
      </w:r>
    </w:p>
    <w:p w:rsidR="00953A64" w:rsidRPr="00953A64" w:rsidRDefault="00537BFF" w:rsidP="00351B3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fi-F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fi-FI"/>
        </w:rPr>
        <w:t>OTSIKKO:</w:t>
      </w:r>
    </w:p>
    <w:p w:rsidR="00953A64" w:rsidRPr="00953A64" w:rsidRDefault="00537BFF" w:rsidP="00351B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>Tutkimusala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>:</w:t>
      </w:r>
    </w:p>
    <w:p w:rsidR="00D74601" w:rsidRPr="00D74601" w:rsidRDefault="00537BFF" w:rsidP="00351B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>Asiasanat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>suomeksi</w:t>
      </w:r>
      <w:proofErr w:type="spellEnd"/>
      <w:r w:rsidR="00953A6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>:</w:t>
      </w:r>
    </w:p>
    <w:p w:rsidR="00D74601" w:rsidRPr="00D74601" w:rsidRDefault="00537BFF" w:rsidP="00351B3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>Tiivistelmä</w:t>
      </w:r>
    </w:p>
    <w:p w:rsidR="00D74601" w:rsidRPr="00537BFF" w:rsidRDefault="00537BFF" w:rsidP="00351B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537BFF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Pituus enintään</w:t>
      </w:r>
      <w:r w:rsidR="00D74601" w:rsidRPr="00537BFF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2,500 </w:t>
      </w:r>
      <w:r w:rsidRPr="00537BFF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merkkiä sisältäen välilyön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nit </w:t>
      </w:r>
      <w:r w:rsidR="00D74601" w:rsidRPr="00537BFF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</w:p>
    <w:p w:rsidR="00537BFF" w:rsidRPr="00537BFF" w:rsidRDefault="00537BFF" w:rsidP="00E327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537BFF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Lyhyt kuvaus tieteellisistä ja yhteiskunnallisista tavoitteista, tutkimusmenetelmistä, aineistosta ja odotettavissa olevista tuloksista sekä vaikuttavuudesta </w:t>
      </w:r>
    </w:p>
    <w:p w:rsidR="00A834B5" w:rsidRPr="00537BFF" w:rsidRDefault="00537BFF" w:rsidP="00E327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>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>lasketa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>kokonaissivumäärään</w:t>
      </w:r>
      <w:proofErr w:type="spellEnd"/>
    </w:p>
    <w:p w:rsidR="00D74601" w:rsidRPr="00953A64" w:rsidRDefault="00537BFF" w:rsidP="00351B3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i-F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i-FI"/>
        </w:rPr>
        <w:t>TUTKIMUSSUUNNITELMA</w:t>
      </w:r>
    </w:p>
    <w:p w:rsidR="00E25650" w:rsidRPr="00537BFF" w:rsidRDefault="00537BFF" w:rsidP="00351B3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E93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Tutkimussuunnitelma on korkeintaan viisi sivua pitkä, ellei hakuilmoituksessa ohjeisteta toisin. Fontti </w:t>
      </w:r>
      <w:r w:rsidR="00E25650" w:rsidRPr="00E93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Times New Roman (12 pt, </w:t>
      </w:r>
      <w:r w:rsidRPr="00E93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riviväli</w:t>
      </w:r>
      <w:r w:rsidR="00E25650" w:rsidRPr="00E93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1,15 </w:t>
      </w:r>
      <w:r w:rsidRPr="00E93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ja marginaalit</w:t>
      </w:r>
      <w:r w:rsidR="00E25650" w:rsidRPr="00E93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20 mm).  </w:t>
      </w:r>
      <w:r w:rsidRPr="00537BFF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Lähdeviitteet on lisättävä suoraan tekstiin (esim. tekijä, vuosiluku). </w:t>
      </w:r>
      <w:r w:rsidRPr="00E93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Lähdeluettelo lasketa</w:t>
      </w:r>
      <w:r w:rsidR="00E93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an mukaan</w:t>
      </w:r>
      <w:r w:rsidRPr="00E93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tutkimussuunnitelman pituuteen. </w:t>
      </w:r>
      <w:r w:rsidR="00E25650" w:rsidRPr="00E93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 w:rsidRPr="00537BFF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Kuvaa tutkimussuunnitelman eri osat rakenteen mukaan soveltuvin osin oman tieteenalasi käytäntöjen mukaan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.</w:t>
      </w:r>
    </w:p>
    <w:p w:rsidR="00E25650" w:rsidRPr="00E93438" w:rsidRDefault="00E25650" w:rsidP="003B77E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E93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 xml:space="preserve">1. </w:t>
      </w:r>
      <w:r w:rsidR="00537BFF" w:rsidRPr="00E93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>Tarkoitus ja tavoitteet</w:t>
      </w:r>
    </w:p>
    <w:p w:rsidR="00E25650" w:rsidRPr="00537BFF" w:rsidRDefault="00E25650" w:rsidP="003B77E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E93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1.1.    </w:t>
      </w:r>
      <w:r w:rsidR="00537BFF" w:rsidRPr="00537BFF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Tutkimuksen merkitys suhteessa nykytietämykseen sekä tutkimukselliset lähtökohdat</w:t>
      </w:r>
      <w:r w:rsidRPr="00537BFF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:</w:t>
      </w:r>
    </w:p>
    <w:p w:rsidR="00E25650" w:rsidRPr="001F1438" w:rsidRDefault="001F1438" w:rsidP="003B77E4">
      <w:pPr>
        <w:numPr>
          <w:ilvl w:val="0"/>
          <w:numId w:val="1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1F1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Tutkimuksen ja menetelmien yhteydet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iempaan kansainväliseen ja/tai kansalliseen tutkimukseen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state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-of-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art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)</w:t>
      </w:r>
    </w:p>
    <w:p w:rsidR="00E25650" w:rsidRPr="001F1438" w:rsidRDefault="001F1438" w:rsidP="003B77E4">
      <w:pPr>
        <w:numPr>
          <w:ilvl w:val="0"/>
          <w:numId w:val="1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1F1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Tutkimukselliset lähtökohdat, tarkoitus ja tavoitteet</w:t>
      </w:r>
    </w:p>
    <w:p w:rsidR="00E25650" w:rsidRPr="00E25650" w:rsidRDefault="00E25650" w:rsidP="003B77E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</w:pPr>
      <w:r w:rsidRPr="00E256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 xml:space="preserve">1.2.    </w:t>
      </w:r>
      <w:proofErr w:type="spellStart"/>
      <w:r w:rsidR="001F14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>Tutkimuskysymykset</w:t>
      </w:r>
      <w:proofErr w:type="spellEnd"/>
      <w:r w:rsidR="001F14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 xml:space="preserve"> </w:t>
      </w:r>
      <w:proofErr w:type="spellStart"/>
      <w:r w:rsidR="001F14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>ja</w:t>
      </w:r>
      <w:proofErr w:type="spellEnd"/>
      <w:r w:rsidR="001F14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 xml:space="preserve">/tai </w:t>
      </w:r>
      <w:proofErr w:type="spellStart"/>
      <w:r w:rsidR="001F14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>hypoteesit</w:t>
      </w:r>
      <w:proofErr w:type="spellEnd"/>
    </w:p>
    <w:p w:rsidR="00E25650" w:rsidRPr="001F1438" w:rsidRDefault="00E25650" w:rsidP="003B77E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E93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1.3.    </w:t>
      </w:r>
      <w:r w:rsidR="001F1438" w:rsidRPr="001F1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Tutkimustulokset ja niiden tieteellinen vaikuttavuus, mahdollisuus tieteellisiin läpimurtoihin ja tutkimuksen uudistumiseen</w:t>
      </w:r>
      <w:r w:rsidRPr="001F1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:</w:t>
      </w:r>
    </w:p>
    <w:p w:rsidR="00E25650" w:rsidRPr="00E25650" w:rsidRDefault="001F1438" w:rsidP="003B77E4">
      <w:pPr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>Tutkimuksen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>vaikutukset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>tiedeyhteisön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>sisällä</w:t>
      </w:r>
      <w:proofErr w:type="spellEnd"/>
      <w:r w:rsidR="00E25650" w:rsidRPr="00E256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>.</w:t>
      </w:r>
    </w:p>
    <w:p w:rsidR="00E25650" w:rsidRPr="001F1438" w:rsidRDefault="001F1438" w:rsidP="003B77E4">
      <w:pPr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1F1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Tutkimushankkeen uutuus- ja/tai lisäarvo tieteelle</w:t>
      </w:r>
      <w:r w:rsidR="00E25650" w:rsidRPr="001F1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.</w:t>
      </w:r>
    </w:p>
    <w:p w:rsidR="00E25650" w:rsidRPr="00E25650" w:rsidRDefault="00E25650" w:rsidP="003B77E4">
      <w:pPr>
        <w:spacing w:before="24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</w:pPr>
      <w:r w:rsidRPr="00E25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i-FI"/>
        </w:rPr>
        <w:t xml:space="preserve">2. </w:t>
      </w:r>
      <w:proofErr w:type="spellStart"/>
      <w:r w:rsidR="001F1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i-FI"/>
        </w:rPr>
        <w:t>Toteutus</w:t>
      </w:r>
      <w:proofErr w:type="spellEnd"/>
    </w:p>
    <w:p w:rsidR="00E25650" w:rsidRPr="00E25650" w:rsidRDefault="00E25650" w:rsidP="003B77E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</w:pPr>
      <w:r w:rsidRPr="00E256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 xml:space="preserve">2.1.    </w:t>
      </w:r>
      <w:proofErr w:type="spellStart"/>
      <w:r w:rsidR="001F14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>Työsuunnitelma</w:t>
      </w:r>
      <w:proofErr w:type="spellEnd"/>
      <w:r w:rsidR="001F14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 xml:space="preserve"> </w:t>
      </w:r>
      <w:proofErr w:type="spellStart"/>
      <w:r w:rsidR="001F14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>ja</w:t>
      </w:r>
      <w:proofErr w:type="spellEnd"/>
      <w:r w:rsidR="001F14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 xml:space="preserve"> </w:t>
      </w:r>
      <w:proofErr w:type="spellStart"/>
      <w:r w:rsidR="001F14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>aikataulu</w:t>
      </w:r>
      <w:proofErr w:type="spellEnd"/>
      <w:r w:rsidRPr="00E256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>:</w:t>
      </w:r>
    </w:p>
    <w:p w:rsidR="00E25650" w:rsidRPr="001F1438" w:rsidRDefault="001F1438" w:rsidP="003B77E4">
      <w:pPr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1F1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Yksityiskohtainen kuvaus tutkimuksen toteutuksesta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,</w:t>
      </w:r>
      <w:r w:rsidRPr="001F1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lähtien tavoitteista, lähteistä ja mahdollisesta alustavasta aineistosta</w:t>
      </w:r>
      <w:r w:rsidR="00E25650" w:rsidRPr="001F1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.</w:t>
      </w:r>
    </w:p>
    <w:p w:rsidR="00E25650" w:rsidRPr="001F1438" w:rsidRDefault="001F1438" w:rsidP="003B77E4">
      <w:pPr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1F1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Tutkimustehtävien kuvaus, toteutus ja kytkeytyminen toisiinsa</w:t>
      </w:r>
      <w:r w:rsidR="00E25650" w:rsidRPr="001F1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.</w:t>
      </w:r>
    </w:p>
    <w:p w:rsidR="00E25650" w:rsidRPr="001F1438" w:rsidRDefault="001F1438" w:rsidP="003B77E4">
      <w:pPr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1F1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Toteutuksen aikataulu sisältäen tutkimustehtävät ja työpaketi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</w:t>
      </w:r>
    </w:p>
    <w:p w:rsidR="00A834B5" w:rsidRPr="00E25650" w:rsidRDefault="001F1438" w:rsidP="003B77E4">
      <w:pPr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>Tutkimuksen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>tämänhetkinen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>vaihe</w:t>
      </w:r>
      <w:proofErr w:type="spellEnd"/>
    </w:p>
    <w:p w:rsidR="00E25650" w:rsidRPr="001F1438" w:rsidRDefault="00E25650" w:rsidP="003B77E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E93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2.2.    </w:t>
      </w:r>
      <w:r w:rsidR="001F1438" w:rsidRPr="001F1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Tutkimusaineisto ja materiaalit, tutkimusmenetelmät ja tutkimusympärist</w:t>
      </w:r>
      <w:r w:rsidR="001F1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ö</w:t>
      </w:r>
    </w:p>
    <w:p w:rsidR="00E25650" w:rsidRPr="001F1438" w:rsidRDefault="001F1438" w:rsidP="003B77E4">
      <w:pPr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1F1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Käytettävä tutkimusaineisto perusteluineen, aineistonhankinnan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-</w:t>
      </w:r>
      <w:r w:rsidRPr="001F1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ja analyysi</w:t>
      </w:r>
      <w:r w:rsidRPr="001F1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menetelmät,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sekä</w:t>
      </w:r>
      <w:r w:rsidRPr="001F1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aineiston hyödyntäminen huomioiden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mahdolliset aineistoon liittyvät immateriaalioikeudet (IPR)</w:t>
      </w:r>
      <w:r w:rsidR="00E25650" w:rsidRPr="001F1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.</w:t>
      </w:r>
    </w:p>
    <w:p w:rsidR="00E25650" w:rsidRPr="00C71DE4" w:rsidRDefault="001F1438" w:rsidP="00A834B5">
      <w:pPr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C71DE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Miten tutkimusmenetelmät edistävät tutkimuskysymyksiin vastaamista</w:t>
      </w:r>
      <w:r w:rsidR="00C71DE4" w:rsidRPr="00C71DE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tai hypoteesien todentamista ja tukevat valittua näkökulmaa</w:t>
      </w:r>
    </w:p>
    <w:p w:rsidR="00E25650" w:rsidRPr="00E93438" w:rsidRDefault="00E25650" w:rsidP="003B77E4">
      <w:pPr>
        <w:spacing w:before="24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E93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lastRenderedPageBreak/>
        <w:t>3.</w:t>
      </w:r>
      <w:r w:rsidR="00C71DE4" w:rsidRPr="00E93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 xml:space="preserve"> Hakija ja </w:t>
      </w:r>
      <w:proofErr w:type="spellStart"/>
      <w:r w:rsidR="00C71DE4" w:rsidRPr="00E93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>yhteistyötahot</w:t>
      </w:r>
      <w:proofErr w:type="spellEnd"/>
    </w:p>
    <w:p w:rsidR="00E25650" w:rsidRPr="00C71DE4" w:rsidRDefault="00E25650" w:rsidP="003B77E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E93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3.1.    </w:t>
      </w:r>
      <w:r w:rsidR="00C71DE4" w:rsidRPr="00C71DE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Hakijan keskeiset ansiot tutkimuksen näkökulmasta</w:t>
      </w:r>
      <w:r w:rsidRPr="00C71DE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:</w:t>
      </w:r>
    </w:p>
    <w:p w:rsidR="00E25650" w:rsidRPr="00E25650" w:rsidRDefault="00C71DE4" w:rsidP="003B77E4">
      <w:pPr>
        <w:numPr>
          <w:ilvl w:val="0"/>
          <w:numId w:val="2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</w:pPr>
      <w:proofErr w:type="spellStart"/>
      <w:r w:rsidRPr="00C7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i-FI"/>
        </w:rPr>
        <w:t>Hakijan</w:t>
      </w:r>
      <w:proofErr w:type="spellEnd"/>
      <w:r w:rsidRPr="00C7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i-FI"/>
        </w:rPr>
        <w:t xml:space="preserve"> </w:t>
      </w:r>
      <w:proofErr w:type="spellStart"/>
      <w:r w:rsidRPr="00C7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i-FI"/>
        </w:rPr>
        <w:t>hankk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i-FI"/>
        </w:rPr>
        <w:t>een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i-FI"/>
        </w:rPr>
        <w:t>kannalta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i-FI"/>
        </w:rPr>
        <w:t>keskeiset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i-FI"/>
        </w:rPr>
        <w:t>ansiot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i-FI"/>
        </w:rPr>
        <w:t xml:space="preserve"> </w:t>
      </w:r>
    </w:p>
    <w:p w:rsidR="00E25650" w:rsidRPr="00E25650" w:rsidRDefault="00E25650" w:rsidP="003B77E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</w:pPr>
      <w:r w:rsidRPr="00E256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 xml:space="preserve">3.2.    </w:t>
      </w:r>
      <w:proofErr w:type="spellStart"/>
      <w:r w:rsidR="00C71DE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>Ohjausjärjestelyt</w:t>
      </w:r>
      <w:proofErr w:type="spellEnd"/>
      <w:r w:rsidRPr="00E256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>:</w:t>
      </w:r>
    </w:p>
    <w:p w:rsidR="00FF4A7E" w:rsidRPr="00C71DE4" w:rsidRDefault="00C71DE4" w:rsidP="00FF4A7E">
      <w:pPr>
        <w:numPr>
          <w:ilvl w:val="0"/>
          <w:numId w:val="25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C71DE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Kuvaa ja perustele suunnitelma väitöskirjatutkimuksen ohjausjärj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estelyistä</w:t>
      </w:r>
      <w:r w:rsidR="00FF4A7E" w:rsidRPr="00C71DE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.</w:t>
      </w:r>
    </w:p>
    <w:p w:rsidR="00E25650" w:rsidRPr="00FF4A7E" w:rsidRDefault="00E25650" w:rsidP="00FF4A7E">
      <w:pPr>
        <w:spacing w:before="24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FF4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 xml:space="preserve">4. </w:t>
      </w:r>
      <w:r w:rsidR="00C71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>Vastuullinen tutkimus</w:t>
      </w:r>
    </w:p>
    <w:p w:rsidR="00E25650" w:rsidRPr="00E25650" w:rsidRDefault="00E25650" w:rsidP="003B77E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E25650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4.1.    </w:t>
      </w:r>
      <w:r w:rsidR="00C71DE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Tutkimusetiikka</w:t>
      </w:r>
      <w:r w:rsidRPr="00E25650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:</w:t>
      </w:r>
    </w:p>
    <w:p w:rsidR="00E25650" w:rsidRPr="00C71DE4" w:rsidRDefault="00C71DE4" w:rsidP="003B77E4">
      <w:pPr>
        <w:numPr>
          <w:ilvl w:val="0"/>
          <w:numId w:val="2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C71DE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Tutkimuksen eettiset kysymykset ja ratkaisut (esim. menettelytavat, tutkittavien tietoinen suostumus, tutkittavien anonymiteetin suojaaminen, tutk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imuksesta vetäytyminen)</w:t>
      </w:r>
      <w:r w:rsidR="00E25650" w:rsidRPr="00C71DE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.</w:t>
      </w:r>
    </w:p>
    <w:p w:rsidR="00E25650" w:rsidRPr="00C71DE4" w:rsidRDefault="00C71DE4" w:rsidP="003B77E4">
      <w:pPr>
        <w:numPr>
          <w:ilvl w:val="0"/>
          <w:numId w:val="2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C71DE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Tieto mahdollisen eettisen ennakkoarvioinnin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aiheesta.</w:t>
      </w:r>
    </w:p>
    <w:p w:rsidR="00E25650" w:rsidRPr="00E25650" w:rsidRDefault="00E25650" w:rsidP="003B77E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E25650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4.2.    </w:t>
      </w:r>
      <w:r w:rsidR="00C71DE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Avoin tiede</w:t>
      </w:r>
      <w:r w:rsidRPr="00E25650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:</w:t>
      </w:r>
    </w:p>
    <w:p w:rsidR="00953A64" w:rsidRPr="00C71DE4" w:rsidRDefault="00C71DE4" w:rsidP="00723EE1">
      <w:pPr>
        <w:numPr>
          <w:ilvl w:val="0"/>
          <w:numId w:val="2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C71DE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Julkaisusuunnitelma, joka tukee tutkimuksen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avoimuutta </w:t>
      </w:r>
    </w:p>
    <w:p w:rsidR="00E25650" w:rsidRPr="00C71DE4" w:rsidRDefault="00E25650" w:rsidP="003B77E4">
      <w:pPr>
        <w:spacing w:before="24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C71DE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 </w:t>
      </w:r>
      <w:r w:rsidRPr="00C71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 xml:space="preserve">5. </w:t>
      </w:r>
      <w:r w:rsidR="00C71DE4" w:rsidRPr="00C71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>Yhteiskunnalliset vaikutukset ja vaikuttavuus</w:t>
      </w:r>
    </w:p>
    <w:p w:rsidR="00E25650" w:rsidRPr="00C71DE4" w:rsidRDefault="00E25650" w:rsidP="003B77E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C71DE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5.1.    </w:t>
      </w:r>
      <w:r w:rsidR="00C71DE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Tutkimuksen tiedeyhteisöä laajemmat v</w:t>
      </w:r>
      <w:r w:rsidR="00C71DE4" w:rsidRPr="00C71DE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aikutukset ja vaikuttavuus</w:t>
      </w:r>
      <w:r w:rsidRPr="00C71DE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:</w:t>
      </w:r>
    </w:p>
    <w:p w:rsidR="00E25650" w:rsidRPr="00C71DE4" w:rsidRDefault="00C71DE4" w:rsidP="003B77E4">
      <w:pPr>
        <w:numPr>
          <w:ilvl w:val="0"/>
          <w:numId w:val="2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C71DE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Lyhyt kuvaus tutkimuksen tulosten merkityksestä, hyödynnettävyydestä ja soveltamismahdollisuuksista tiedeyhtei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sön ulkopuolella </w:t>
      </w:r>
    </w:p>
    <w:p w:rsidR="002D1BC3" w:rsidRPr="00E93438" w:rsidRDefault="00C71DE4" w:rsidP="0019367D">
      <w:pPr>
        <w:numPr>
          <w:ilvl w:val="0"/>
          <w:numId w:val="2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2D1BC3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Voit esimerkiksi arvioida tutkimuksen odotettua yhteiskunnallista vaikuttavuutta lyhyellä ja/tai pitkällä aikajänteellä. </w:t>
      </w:r>
      <w:r w:rsidRPr="00E93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Vaikuttavuus voi ilmetä erilaisissa muodoissa tieteenalasta ja tutkimuksesta riippuen. </w:t>
      </w:r>
      <w:r w:rsidRPr="002D1BC3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Tutkimus voi esimerkiksi </w:t>
      </w:r>
      <w:r w:rsidR="002D1BC3" w:rsidRPr="002D1BC3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lisätä vaurautta ja hyvinvointia, laajentaa</w:t>
      </w:r>
      <w:r w:rsidRPr="002D1BC3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 w:rsidR="002D1BC3" w:rsidRPr="002D1BC3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ymmärrystä maailmasta, tuottaa sivistystä, tarjota tietoa päätöksenteon pohjaksi tai kehittää hyviä käytäntöjä. </w:t>
      </w:r>
    </w:p>
    <w:p w:rsidR="00E25650" w:rsidRPr="002D1BC3" w:rsidRDefault="00E25650" w:rsidP="002D1BC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E93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5.2.    </w:t>
      </w:r>
      <w:r w:rsidR="002D1BC3" w:rsidRPr="002D1BC3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Soveltuvin osin</w:t>
      </w:r>
      <w:r w:rsidR="00651D01" w:rsidRPr="002D1BC3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: </w:t>
      </w:r>
      <w:r w:rsidR="002D1BC3" w:rsidRPr="002D1BC3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yhteydet Lapin yliopiston tutkimusprofiiliin</w:t>
      </w:r>
      <w:r w:rsidRPr="002D1BC3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:</w:t>
      </w:r>
    </w:p>
    <w:p w:rsidR="00DA7955" w:rsidRPr="00E93438" w:rsidRDefault="002D1BC3" w:rsidP="009130D3">
      <w:pPr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E93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Lyhyt kuvaus hankkeen yhteyksistä tohtoriohjelman tutkimusaiheisiin </w:t>
      </w:r>
    </w:p>
    <w:p w:rsidR="00DA7955" w:rsidRPr="002D1BC3" w:rsidRDefault="002D1BC3" w:rsidP="009130D3">
      <w:pPr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2D1BC3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Lisää tietoa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tohtoriohjelmasta</w:t>
      </w:r>
      <w:r w:rsidR="00DA7955" w:rsidRPr="002D1BC3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: </w:t>
      </w:r>
      <w:hyperlink r:id="rId7" w:history="1">
        <w:r w:rsidR="00A834B5" w:rsidRPr="002D1BC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fi-FI"/>
          </w:rPr>
          <w:t>ulapland.fi/</w:t>
        </w:r>
        <w:proofErr w:type="spellStart"/>
        <w:r w:rsidR="00A834B5" w:rsidRPr="002D1BC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fi-FI"/>
          </w:rPr>
          <w:t>arcticdp</w:t>
        </w:r>
        <w:proofErr w:type="spellEnd"/>
      </w:hyperlink>
    </w:p>
    <w:p w:rsidR="003B77E4" w:rsidRPr="002D1BC3" w:rsidRDefault="003B77E4" w:rsidP="003B77E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:rsidR="00E25650" w:rsidRPr="00E25650" w:rsidRDefault="00E25650" w:rsidP="003B77E4">
      <w:pPr>
        <w:spacing w:before="24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E25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 xml:space="preserve">6. </w:t>
      </w:r>
      <w:r w:rsidR="002D1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>Lähdeluettelo</w:t>
      </w:r>
    </w:p>
    <w:p w:rsidR="00E25650" w:rsidRDefault="002D1BC3" w:rsidP="003B77E4">
      <w:pPr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>Luettelo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>tutkimussuunnitelmassa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>käytetyistä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>lähteistä</w:t>
      </w:r>
      <w:proofErr w:type="spellEnd"/>
      <w:r w:rsidR="00E25650" w:rsidRPr="00E256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i-FI"/>
        </w:rPr>
        <w:t>.</w:t>
      </w:r>
    </w:p>
    <w:p w:rsidR="00CC3E0B" w:rsidRPr="00CC3E0B" w:rsidRDefault="00CC3E0B" w:rsidP="003B77E4">
      <w:pPr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E93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Lähdeluettelo lasketa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an mukaan</w:t>
      </w:r>
      <w:r w:rsidRPr="00E9343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tutkimussuunnitelman pituuteen.</w:t>
      </w:r>
      <w:bookmarkStart w:id="0" w:name="_GoBack"/>
      <w:bookmarkEnd w:id="0"/>
    </w:p>
    <w:p w:rsidR="00134F6B" w:rsidRPr="002D1BC3" w:rsidRDefault="00BA33D1" w:rsidP="003B77E4">
      <w:pPr>
        <w:spacing w:line="276" w:lineRule="auto"/>
        <w:rPr>
          <w:rFonts w:ascii="Times New Roman" w:hAnsi="Times New Roman" w:cs="Times New Roman"/>
        </w:rPr>
      </w:pPr>
    </w:p>
    <w:sectPr w:rsidR="00134F6B" w:rsidRPr="002D1BC3" w:rsidSect="00D74601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3D1" w:rsidRDefault="00BA33D1" w:rsidP="00D74601">
      <w:pPr>
        <w:spacing w:after="0" w:line="240" w:lineRule="auto"/>
      </w:pPr>
      <w:r>
        <w:separator/>
      </w:r>
    </w:p>
  </w:endnote>
  <w:endnote w:type="continuationSeparator" w:id="0">
    <w:p w:rsidR="00BA33D1" w:rsidRDefault="00BA33D1" w:rsidP="00D7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3D1" w:rsidRDefault="00BA33D1" w:rsidP="00D74601">
      <w:pPr>
        <w:spacing w:after="0" w:line="240" w:lineRule="auto"/>
      </w:pPr>
      <w:r>
        <w:separator/>
      </w:r>
    </w:p>
  </w:footnote>
  <w:footnote w:type="continuationSeparator" w:id="0">
    <w:p w:rsidR="00BA33D1" w:rsidRDefault="00BA33D1" w:rsidP="00D74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601" w:rsidRPr="00537BFF" w:rsidRDefault="00537BFF">
    <w:pPr>
      <w:pStyle w:val="Header"/>
    </w:pPr>
    <w:r w:rsidRPr="00537BFF">
      <w:t>Tutkimussuunnitelman rakenne</w:t>
    </w:r>
    <w:r w:rsidR="00D7551B" w:rsidRPr="00537BFF">
      <w:t>/</w:t>
    </w:r>
    <w:r w:rsidRPr="00537BFF">
      <w:t xml:space="preserve">muokattu Suomen Akatemian tutkijatohtorin </w:t>
    </w:r>
    <w:proofErr w:type="spellStart"/>
    <w:r w:rsidRPr="00537BFF">
      <w:t>tutkimusuunnitelmasta</w:t>
    </w:r>
    <w:proofErr w:type="spellEnd"/>
    <w:r w:rsidR="00D7551B" w:rsidRPr="00537BFF">
      <w:t xml:space="preserve"> 202</w:t>
    </w:r>
    <w:r w:rsidR="00CC3E0B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7811"/>
    <w:multiLevelType w:val="multilevel"/>
    <w:tmpl w:val="0F2C76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C3C8D"/>
    <w:multiLevelType w:val="multilevel"/>
    <w:tmpl w:val="544A22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079E6"/>
    <w:multiLevelType w:val="multilevel"/>
    <w:tmpl w:val="9B8A8C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8599C"/>
    <w:multiLevelType w:val="multilevel"/>
    <w:tmpl w:val="FDC62E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C0347"/>
    <w:multiLevelType w:val="multilevel"/>
    <w:tmpl w:val="C5968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5744F1"/>
    <w:multiLevelType w:val="multilevel"/>
    <w:tmpl w:val="238AB1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05637A"/>
    <w:multiLevelType w:val="multilevel"/>
    <w:tmpl w:val="F8EE6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E406D"/>
    <w:multiLevelType w:val="multilevel"/>
    <w:tmpl w:val="92704B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0C208F"/>
    <w:multiLevelType w:val="multilevel"/>
    <w:tmpl w:val="AB8E10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75982"/>
    <w:multiLevelType w:val="multilevel"/>
    <w:tmpl w:val="15CA4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E32F31"/>
    <w:multiLevelType w:val="multilevel"/>
    <w:tmpl w:val="5E380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D44F0F"/>
    <w:multiLevelType w:val="multilevel"/>
    <w:tmpl w:val="53C653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2C761A"/>
    <w:multiLevelType w:val="multilevel"/>
    <w:tmpl w:val="434639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990E88"/>
    <w:multiLevelType w:val="multilevel"/>
    <w:tmpl w:val="4DAE6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2C3778"/>
    <w:multiLevelType w:val="multilevel"/>
    <w:tmpl w:val="90B87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C501A0"/>
    <w:multiLevelType w:val="multilevel"/>
    <w:tmpl w:val="0E7881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2B31C4"/>
    <w:multiLevelType w:val="multilevel"/>
    <w:tmpl w:val="F5FEB8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0D6581"/>
    <w:multiLevelType w:val="multilevel"/>
    <w:tmpl w:val="986A8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E3554C"/>
    <w:multiLevelType w:val="multilevel"/>
    <w:tmpl w:val="2D0C9A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431E55"/>
    <w:multiLevelType w:val="multilevel"/>
    <w:tmpl w:val="B52615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2B35C6"/>
    <w:multiLevelType w:val="multilevel"/>
    <w:tmpl w:val="75D028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8C20C7"/>
    <w:multiLevelType w:val="multilevel"/>
    <w:tmpl w:val="786684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80184B"/>
    <w:multiLevelType w:val="multilevel"/>
    <w:tmpl w:val="4D8449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9B2068"/>
    <w:multiLevelType w:val="multilevel"/>
    <w:tmpl w:val="DEE240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A56CBD"/>
    <w:multiLevelType w:val="multilevel"/>
    <w:tmpl w:val="C8B41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45468B"/>
    <w:multiLevelType w:val="multilevel"/>
    <w:tmpl w:val="07D26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663634"/>
    <w:multiLevelType w:val="multilevel"/>
    <w:tmpl w:val="38D46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084F30"/>
    <w:multiLevelType w:val="multilevel"/>
    <w:tmpl w:val="640484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9C6B15"/>
    <w:multiLevelType w:val="multilevel"/>
    <w:tmpl w:val="9DEE3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877629"/>
    <w:multiLevelType w:val="multilevel"/>
    <w:tmpl w:val="9F561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13707E"/>
    <w:multiLevelType w:val="multilevel"/>
    <w:tmpl w:val="9E06CB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23"/>
  </w:num>
  <w:num w:numId="4">
    <w:abstractNumId w:val="21"/>
  </w:num>
  <w:num w:numId="5">
    <w:abstractNumId w:val="16"/>
  </w:num>
  <w:num w:numId="6">
    <w:abstractNumId w:val="30"/>
  </w:num>
  <w:num w:numId="7">
    <w:abstractNumId w:val="28"/>
  </w:num>
  <w:num w:numId="8">
    <w:abstractNumId w:val="11"/>
  </w:num>
  <w:num w:numId="9">
    <w:abstractNumId w:val="20"/>
  </w:num>
  <w:num w:numId="10">
    <w:abstractNumId w:val="9"/>
  </w:num>
  <w:num w:numId="11">
    <w:abstractNumId w:val="2"/>
  </w:num>
  <w:num w:numId="12">
    <w:abstractNumId w:val="12"/>
  </w:num>
  <w:num w:numId="13">
    <w:abstractNumId w:val="5"/>
  </w:num>
  <w:num w:numId="14">
    <w:abstractNumId w:val="17"/>
  </w:num>
  <w:num w:numId="15">
    <w:abstractNumId w:val="15"/>
  </w:num>
  <w:num w:numId="16">
    <w:abstractNumId w:val="25"/>
  </w:num>
  <w:num w:numId="17">
    <w:abstractNumId w:val="6"/>
  </w:num>
  <w:num w:numId="18">
    <w:abstractNumId w:val="27"/>
  </w:num>
  <w:num w:numId="19">
    <w:abstractNumId w:val="19"/>
  </w:num>
  <w:num w:numId="20">
    <w:abstractNumId w:val="3"/>
  </w:num>
  <w:num w:numId="21">
    <w:abstractNumId w:val="8"/>
  </w:num>
  <w:num w:numId="22">
    <w:abstractNumId w:val="29"/>
  </w:num>
  <w:num w:numId="23">
    <w:abstractNumId w:val="24"/>
  </w:num>
  <w:num w:numId="24">
    <w:abstractNumId w:val="18"/>
  </w:num>
  <w:num w:numId="25">
    <w:abstractNumId w:val="7"/>
  </w:num>
  <w:num w:numId="26">
    <w:abstractNumId w:val="0"/>
  </w:num>
  <w:num w:numId="27">
    <w:abstractNumId w:val="22"/>
  </w:num>
  <w:num w:numId="28">
    <w:abstractNumId w:val="26"/>
  </w:num>
  <w:num w:numId="29">
    <w:abstractNumId w:val="4"/>
  </w:num>
  <w:num w:numId="30">
    <w:abstractNumId w:val="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01"/>
    <w:rsid w:val="001F1438"/>
    <w:rsid w:val="002B31A9"/>
    <w:rsid w:val="002D1BC3"/>
    <w:rsid w:val="00351B36"/>
    <w:rsid w:val="00367E40"/>
    <w:rsid w:val="003B77E4"/>
    <w:rsid w:val="004E07F1"/>
    <w:rsid w:val="00537BFF"/>
    <w:rsid w:val="00562858"/>
    <w:rsid w:val="00651D01"/>
    <w:rsid w:val="00740769"/>
    <w:rsid w:val="00953A64"/>
    <w:rsid w:val="009A316C"/>
    <w:rsid w:val="00A02D97"/>
    <w:rsid w:val="00A834B5"/>
    <w:rsid w:val="00AA1833"/>
    <w:rsid w:val="00AF0D7F"/>
    <w:rsid w:val="00AF7E7E"/>
    <w:rsid w:val="00BA33D1"/>
    <w:rsid w:val="00BF4D87"/>
    <w:rsid w:val="00C71DE4"/>
    <w:rsid w:val="00CC3E0B"/>
    <w:rsid w:val="00D74601"/>
    <w:rsid w:val="00D7551B"/>
    <w:rsid w:val="00DA7955"/>
    <w:rsid w:val="00DC6CB2"/>
    <w:rsid w:val="00E25650"/>
    <w:rsid w:val="00E93438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1978"/>
  <w15:chartTrackingRefBased/>
  <w15:docId w15:val="{90671385-9CF3-4D1B-BF46-AADFABFA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601"/>
  </w:style>
  <w:style w:type="paragraph" w:styleId="Footer">
    <w:name w:val="footer"/>
    <w:basedOn w:val="Normal"/>
    <w:link w:val="FooterChar"/>
    <w:uiPriority w:val="99"/>
    <w:unhideWhenUsed/>
    <w:rsid w:val="00D74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601"/>
  </w:style>
  <w:style w:type="character" w:styleId="Hyperlink">
    <w:name w:val="Hyperlink"/>
    <w:basedOn w:val="DefaultParagraphFont"/>
    <w:uiPriority w:val="99"/>
    <w:unhideWhenUsed/>
    <w:rsid w:val="00A834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4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7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lapland.fi/EN/Research/Doctoral-education/For-doctoral-candidates/The-Arctic-in-a-Changing-Worl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LUC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Falin Petra</dc:creator>
  <cp:keywords/>
  <dc:description/>
  <cp:lastModifiedBy>Jakkula Annukka</cp:lastModifiedBy>
  <cp:revision>2</cp:revision>
  <dcterms:created xsi:type="dcterms:W3CDTF">2022-01-31T13:08:00Z</dcterms:created>
  <dcterms:modified xsi:type="dcterms:W3CDTF">2022-01-31T13:08:00Z</dcterms:modified>
</cp:coreProperties>
</file>