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3B2" w:rsidRPr="001E53B2" w:rsidRDefault="001E53B2" w:rsidP="001E53B2">
      <w:pPr>
        <w:rPr>
          <w:b/>
          <w:sz w:val="24"/>
          <w:szCs w:val="24"/>
        </w:rPr>
      </w:pPr>
      <w:bookmarkStart w:id="0" w:name="_GoBack"/>
      <w:bookmarkEnd w:id="0"/>
      <w:r w:rsidRPr="001E53B2">
        <w:rPr>
          <w:b/>
          <w:sz w:val="24"/>
          <w:szCs w:val="24"/>
        </w:rPr>
        <w:t>Lapin yliopisto, yhteiskuntatieteiden tiedekunta</w:t>
      </w:r>
    </w:p>
    <w:p w:rsidR="001E53B2" w:rsidRPr="001E53B2" w:rsidRDefault="001E53B2" w:rsidP="001E53B2">
      <w:pPr>
        <w:rPr>
          <w:b/>
        </w:rPr>
      </w:pPr>
      <w:r w:rsidRPr="001E53B2">
        <w:rPr>
          <w:b/>
        </w:rPr>
        <w:t>Sosionomi (AMK) -tutkinnon suorittaneet saavat korvaavuudet lukuvuonna 2021–2022 seuraaviin opinto-oppaassa mainittuihin sosiaalityön opintoihin:</w:t>
      </w:r>
    </w:p>
    <w:p w:rsidR="005A3B8F" w:rsidRDefault="005A3B8F" w:rsidP="001E53B2">
      <w:pPr>
        <w:rPr>
          <w:b/>
        </w:rPr>
      </w:pPr>
    </w:p>
    <w:p w:rsidR="001E53B2" w:rsidRPr="001E53B2" w:rsidRDefault="001E53B2" w:rsidP="001E53B2">
      <w:pPr>
        <w:rPr>
          <w:b/>
        </w:rPr>
      </w:pPr>
      <w:r w:rsidRPr="001E53B2">
        <w:rPr>
          <w:b/>
        </w:rPr>
        <w:t xml:space="preserve">SSOS0100 Sosiaalityön perusopintoihin </w:t>
      </w:r>
      <w:r w:rsidR="00167987">
        <w:rPr>
          <w:b/>
        </w:rPr>
        <w:t>10</w:t>
      </w:r>
      <w:r w:rsidRPr="001E53B2">
        <w:rPr>
          <w:b/>
        </w:rPr>
        <w:t xml:space="preserve"> op</w:t>
      </w:r>
    </w:p>
    <w:p w:rsidR="00D23807" w:rsidRDefault="001E53B2" w:rsidP="005A3B8F">
      <w:pPr>
        <w:pStyle w:val="ListParagraph"/>
        <w:numPr>
          <w:ilvl w:val="0"/>
          <w:numId w:val="2"/>
        </w:numPr>
      </w:pPr>
      <w:r>
        <w:t>SSOS1109 Sosiaalityön käytäntö I: Toimijuuden tukemisen perusteet 5 op</w:t>
      </w:r>
    </w:p>
    <w:p w:rsidR="00D23807" w:rsidRDefault="00D23807" w:rsidP="00D23807">
      <w:pPr>
        <w:pStyle w:val="ListParagraph"/>
        <w:numPr>
          <w:ilvl w:val="0"/>
          <w:numId w:val="2"/>
        </w:numPr>
      </w:pPr>
      <w:r>
        <w:t xml:space="preserve">SSOS1114 </w:t>
      </w:r>
      <w:proofErr w:type="spellStart"/>
      <w:r>
        <w:t>Hyvinvointiyhteiskunnan</w:t>
      </w:r>
      <w:proofErr w:type="spellEnd"/>
      <w:r>
        <w:t xml:space="preserve"> sosiaalipolitiikkaa 5 op</w:t>
      </w:r>
    </w:p>
    <w:p w:rsidR="001E53B2" w:rsidRDefault="001E53B2" w:rsidP="00D23807">
      <w:pPr>
        <w:pStyle w:val="ListParagraph"/>
      </w:pPr>
      <w:r>
        <w:t xml:space="preserve"> </w:t>
      </w:r>
    </w:p>
    <w:p w:rsidR="001E53B2" w:rsidRDefault="001E53B2" w:rsidP="001E53B2">
      <w:r>
        <w:t xml:space="preserve">Muut perusopintoihin kuuluvat opintojaksot </w:t>
      </w:r>
      <w:r w:rsidR="00167987">
        <w:t xml:space="preserve">(15 op) </w:t>
      </w:r>
      <w:r>
        <w:t>tulee suorittaa. Näiden lisäksi kaikille pakollisena suorituksena HOPS0001 Orientoivat opinnot ja HOPS 1 op</w:t>
      </w:r>
      <w:r w:rsidR="005A3B8F">
        <w:t>.</w:t>
      </w:r>
      <w:r>
        <w:t xml:space="preserve"> </w:t>
      </w:r>
    </w:p>
    <w:p w:rsidR="005A3B8F" w:rsidRDefault="005A3B8F" w:rsidP="001E53B2">
      <w:pPr>
        <w:rPr>
          <w:b/>
        </w:rPr>
      </w:pPr>
    </w:p>
    <w:p w:rsidR="001E53B2" w:rsidRPr="001E53B2" w:rsidRDefault="001E53B2" w:rsidP="001E53B2">
      <w:pPr>
        <w:rPr>
          <w:b/>
        </w:rPr>
      </w:pPr>
      <w:r w:rsidRPr="001E53B2">
        <w:rPr>
          <w:b/>
        </w:rPr>
        <w:t>SSOS0200 Sosiaalityön aineopintoihin 1</w:t>
      </w:r>
      <w:r w:rsidR="00167987">
        <w:rPr>
          <w:b/>
        </w:rPr>
        <w:t>5</w:t>
      </w:r>
      <w:r w:rsidRPr="001E53B2">
        <w:rPr>
          <w:b/>
        </w:rPr>
        <w:t xml:space="preserve"> op</w:t>
      </w:r>
    </w:p>
    <w:p w:rsidR="001E53B2" w:rsidRDefault="001E53B2" w:rsidP="005A3B8F">
      <w:pPr>
        <w:pStyle w:val="ListParagraph"/>
        <w:numPr>
          <w:ilvl w:val="0"/>
          <w:numId w:val="2"/>
        </w:numPr>
      </w:pPr>
      <w:r>
        <w:t>SSOS1223 Sosiaaliset ongelmat elämänvaiheissa 5 op</w:t>
      </w:r>
    </w:p>
    <w:p w:rsidR="00167987" w:rsidRDefault="00167987" w:rsidP="00167987">
      <w:pPr>
        <w:pStyle w:val="ListParagraph"/>
        <w:numPr>
          <w:ilvl w:val="0"/>
          <w:numId w:val="2"/>
        </w:numPr>
      </w:pPr>
      <w:r>
        <w:t xml:space="preserve">SSOS1206 Sosiaalityön </w:t>
      </w:r>
      <w:proofErr w:type="spellStart"/>
      <w:r>
        <w:t>glokaalit</w:t>
      </w:r>
      <w:proofErr w:type="spellEnd"/>
      <w:r>
        <w:t xml:space="preserve"> ja kulttuuriset kysymykset 5 op</w:t>
      </w:r>
    </w:p>
    <w:p w:rsidR="001E53B2" w:rsidRDefault="001E53B2" w:rsidP="005A3B8F">
      <w:pPr>
        <w:pStyle w:val="ListParagraph"/>
        <w:numPr>
          <w:ilvl w:val="0"/>
          <w:numId w:val="2"/>
        </w:numPr>
      </w:pPr>
      <w:r>
        <w:t>SSOS1222 Vuorovaikutus sosiaalityön käytännöissä 5 op</w:t>
      </w:r>
    </w:p>
    <w:p w:rsidR="001E53B2" w:rsidRDefault="001E53B2" w:rsidP="001E53B2">
      <w:r>
        <w:t>Muut aineopintoihin kuuluvat opintojaksot</w:t>
      </w:r>
      <w:r w:rsidR="00167987">
        <w:t xml:space="preserve"> (30 op)</w:t>
      </w:r>
      <w:r>
        <w:t xml:space="preserve"> sekä SSOS1203 Sosiaalityön kandidaatin tutkielma </w:t>
      </w:r>
      <w:r w:rsidR="00167987">
        <w:t xml:space="preserve">(10 op) </w:t>
      </w:r>
      <w:r>
        <w:t>ja seminaari tulee suorittaa.</w:t>
      </w:r>
    </w:p>
    <w:p w:rsidR="00167987" w:rsidRDefault="00167987" w:rsidP="001E53B2"/>
    <w:p w:rsidR="001E53B2" w:rsidRPr="005A3B8F" w:rsidRDefault="001E53B2" w:rsidP="001E53B2">
      <w:pPr>
        <w:rPr>
          <w:b/>
        </w:rPr>
      </w:pPr>
      <w:r w:rsidRPr="005A3B8F">
        <w:rPr>
          <w:b/>
        </w:rPr>
        <w:t>Lisäksi sosionomi (AMK) -tutkinnon suorittaneilta vaaditaan 2-vuotisessa maisteritutkinnossa seuraavia täydentäviä opintoja:</w:t>
      </w:r>
    </w:p>
    <w:p w:rsidR="001E53B2" w:rsidRPr="005A3B8F" w:rsidRDefault="001E53B2" w:rsidP="001E53B2">
      <w:pPr>
        <w:rPr>
          <w:b/>
        </w:rPr>
      </w:pPr>
      <w:r w:rsidRPr="005A3B8F">
        <w:rPr>
          <w:b/>
        </w:rPr>
        <w:t>Metodiopinnot (1</w:t>
      </w:r>
      <w:r w:rsidR="00167987">
        <w:rPr>
          <w:b/>
        </w:rPr>
        <w:t>7</w:t>
      </w:r>
      <w:r w:rsidRPr="005A3B8F">
        <w:rPr>
          <w:b/>
        </w:rPr>
        <w:t xml:space="preserve"> op)</w:t>
      </w:r>
    </w:p>
    <w:p w:rsidR="001E53B2" w:rsidRDefault="001E53B2" w:rsidP="005A3B8F">
      <w:pPr>
        <w:pStyle w:val="ListParagraph"/>
        <w:numPr>
          <w:ilvl w:val="0"/>
          <w:numId w:val="2"/>
        </w:numPr>
      </w:pPr>
      <w:r>
        <w:t>TUTA0101 Johdatus tieteelliseen ajatteluun ja tutkimukseen 2 op</w:t>
      </w:r>
    </w:p>
    <w:p w:rsidR="001E53B2" w:rsidRDefault="001E53B2" w:rsidP="005A3B8F">
      <w:pPr>
        <w:pStyle w:val="ListParagraph"/>
        <w:numPr>
          <w:ilvl w:val="0"/>
          <w:numId w:val="2"/>
        </w:numPr>
      </w:pPr>
      <w:r>
        <w:t>TUTA0102 Tieteenfilosofia ja argumentaatio 3 op</w:t>
      </w:r>
    </w:p>
    <w:p w:rsidR="001E53B2" w:rsidRDefault="001E53B2" w:rsidP="005A3B8F">
      <w:pPr>
        <w:pStyle w:val="ListParagraph"/>
        <w:numPr>
          <w:ilvl w:val="0"/>
          <w:numId w:val="2"/>
        </w:numPr>
      </w:pPr>
      <w:r>
        <w:t>TUTA0201 Laadullisen tutkimuksen perusteet 5 op</w:t>
      </w:r>
    </w:p>
    <w:p w:rsidR="001E53B2" w:rsidRDefault="001E53B2" w:rsidP="005A3B8F">
      <w:pPr>
        <w:pStyle w:val="ListParagraph"/>
        <w:numPr>
          <w:ilvl w:val="0"/>
          <w:numId w:val="2"/>
        </w:numPr>
      </w:pPr>
      <w:r>
        <w:t>TUTA0202 Kvantitatiivisen tutkimuksen peruskurssi 5 op</w:t>
      </w:r>
    </w:p>
    <w:p w:rsidR="00167987" w:rsidRPr="00167987" w:rsidRDefault="00167987" w:rsidP="005A3B8F">
      <w:pPr>
        <w:pStyle w:val="ListParagraph"/>
        <w:numPr>
          <w:ilvl w:val="0"/>
          <w:numId w:val="2"/>
        </w:numPr>
      </w:pPr>
      <w:r w:rsidRPr="00167987">
        <w:t>YMEN1804 Tieteellinen tiedonhankinta 2 op</w:t>
      </w:r>
    </w:p>
    <w:p w:rsidR="00167987" w:rsidRDefault="00167987" w:rsidP="001E53B2">
      <w:pPr>
        <w:rPr>
          <w:b/>
        </w:rPr>
      </w:pPr>
    </w:p>
    <w:p w:rsidR="001E53B2" w:rsidRPr="005A3B8F" w:rsidRDefault="001E53B2" w:rsidP="001E53B2">
      <w:pPr>
        <w:rPr>
          <w:b/>
        </w:rPr>
      </w:pPr>
      <w:r w:rsidRPr="005A3B8F">
        <w:rPr>
          <w:b/>
        </w:rPr>
        <w:t>Sosiaalioikeuden opinnot (10 op)</w:t>
      </w:r>
    </w:p>
    <w:p w:rsidR="005A3B8F" w:rsidRDefault="001E53B2" w:rsidP="005A3B8F">
      <w:pPr>
        <w:pStyle w:val="ListParagraph"/>
        <w:numPr>
          <w:ilvl w:val="0"/>
          <w:numId w:val="2"/>
        </w:numPr>
      </w:pPr>
      <w:r>
        <w:t>SOIK0001 Johdatus oikeusjärjestykseen 5 op</w:t>
      </w:r>
    </w:p>
    <w:p w:rsidR="001E53B2" w:rsidRDefault="001E53B2" w:rsidP="005A3B8F">
      <w:pPr>
        <w:pStyle w:val="ListParagraph"/>
        <w:numPr>
          <w:ilvl w:val="0"/>
          <w:numId w:val="2"/>
        </w:numPr>
      </w:pPr>
      <w:r>
        <w:t>SOIK0002 Sosiaalioikeuden perusteet 5 op</w:t>
      </w:r>
    </w:p>
    <w:p w:rsidR="005A3B8F" w:rsidRDefault="005A3B8F" w:rsidP="005A3B8F"/>
    <w:p w:rsidR="00423A72" w:rsidRDefault="001E53B2" w:rsidP="001E53B2">
      <w:r>
        <w:t xml:space="preserve">Yllä olevista sosiaalityön ja sosiaalioikeuden opinnoista korvaavuudet </w:t>
      </w:r>
      <w:proofErr w:type="gramStart"/>
      <w:r>
        <w:t>käsittelee</w:t>
      </w:r>
      <w:proofErr w:type="gramEnd"/>
      <w:r>
        <w:t xml:space="preserve"> suunnittelija Kirsi Päykkönen hänelle toimitetun opintorekisteriotteen perusteella. Muista korvaavuuksista on aina keskusteltava opintojakson vastuuhenkilön kanssa.</w:t>
      </w:r>
    </w:p>
    <w:sectPr w:rsidR="00423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75491"/>
    <w:multiLevelType w:val="hybridMultilevel"/>
    <w:tmpl w:val="6ABE827E"/>
    <w:lvl w:ilvl="0" w:tplc="7F0C6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20889"/>
    <w:multiLevelType w:val="hybridMultilevel"/>
    <w:tmpl w:val="B61A74F6"/>
    <w:lvl w:ilvl="0" w:tplc="238E40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B2"/>
    <w:rsid w:val="000A3844"/>
    <w:rsid w:val="00167987"/>
    <w:rsid w:val="001E53B2"/>
    <w:rsid w:val="00293D50"/>
    <w:rsid w:val="005A3B8F"/>
    <w:rsid w:val="00637856"/>
    <w:rsid w:val="00663165"/>
    <w:rsid w:val="00D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5B150-B43E-4E2A-A7FF-E55CFA6F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LUC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Päykkönen Kirsi</dc:creator>
  <cp:keywords/>
  <dc:description/>
  <cp:lastModifiedBy>Outila Marjo</cp:lastModifiedBy>
  <cp:revision>2</cp:revision>
  <dcterms:created xsi:type="dcterms:W3CDTF">2021-06-17T07:01:00Z</dcterms:created>
  <dcterms:modified xsi:type="dcterms:W3CDTF">2021-06-17T07:01:00Z</dcterms:modified>
</cp:coreProperties>
</file>