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81" w:type="dxa"/>
        <w:tblInd w:w="391" w:type="dxa"/>
        <w:tblLayout w:type="fixed"/>
        <w:tblLook w:val="04A0" w:firstRow="1" w:lastRow="0" w:firstColumn="1" w:lastColumn="0" w:noHBand="0" w:noVBand="1"/>
      </w:tblPr>
      <w:tblGrid>
        <w:gridCol w:w="1249"/>
        <w:gridCol w:w="1435"/>
        <w:gridCol w:w="2164"/>
        <w:gridCol w:w="172"/>
        <w:gridCol w:w="1445"/>
        <w:gridCol w:w="1069"/>
        <w:gridCol w:w="368"/>
        <w:gridCol w:w="253"/>
        <w:gridCol w:w="1364"/>
        <w:gridCol w:w="756"/>
        <w:gridCol w:w="10"/>
        <w:gridCol w:w="289"/>
        <w:gridCol w:w="561"/>
        <w:gridCol w:w="1416"/>
        <w:gridCol w:w="1461"/>
        <w:gridCol w:w="169"/>
      </w:tblGrid>
      <w:tr w:rsidR="00C05A42" w:rsidRPr="00C05A42" w14:paraId="69DC9F64" w14:textId="77777777" w:rsidTr="00D6183E">
        <w:trPr>
          <w:gridAfter w:val="1"/>
          <w:wAfter w:w="166" w:type="dxa"/>
          <w:trHeight w:val="227"/>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69DC9F5B" w14:textId="2E4349CC" w:rsidR="009675C3" w:rsidRPr="00C05A42" w:rsidRDefault="009675C3"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3FFF75AD" w14:textId="77777777" w:rsidR="00727AE3" w:rsidRDefault="00727AE3" w:rsidP="00D6183E">
            <w:pPr>
              <w:spacing w:after="0" w:line="240" w:lineRule="auto"/>
              <w:jc w:val="center"/>
              <w:rPr>
                <w:rFonts w:ascii="Gudea" w:eastAsia="Times New Roman" w:hAnsi="Gudea" w:cs="Times New Roman"/>
                <w:b/>
                <w:bCs/>
                <w:color w:val="595959"/>
                <w:sz w:val="16"/>
                <w:szCs w:val="16"/>
                <w:lang w:val="en-GB" w:eastAsia="en-GB"/>
              </w:rPr>
            </w:pPr>
          </w:p>
          <w:p w14:paraId="69DC9F5D" w14:textId="63B8F036"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Loppuviitteenviite"/>
                <w:rFonts w:ascii="Gudea" w:hAnsi="Gudea" w:cs="Arial"/>
                <w:color w:val="595959"/>
                <w:sz w:val="16"/>
                <w:szCs w:val="16"/>
                <w:lang w:val="en-GB"/>
              </w:rPr>
              <w:endnoteReference w:id="1"/>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3157C1A2" w14:textId="77777777" w:rsidR="00AD67D1" w:rsidRDefault="008A4A6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Sex</w:t>
            </w:r>
          </w:p>
          <w:p w14:paraId="1C985DDD" w14:textId="46DD42C8" w:rsidR="00AD67D1" w:rsidRDefault="008A4A60" w:rsidP="00D6183E">
            <w:pPr>
              <w:spacing w:after="0" w:line="240" w:lineRule="auto"/>
              <w:jc w:val="center"/>
              <w:rPr>
                <w:rFonts w:ascii="Gudea" w:eastAsia="Times New Roman" w:hAnsi="Gudea" w:cs="Times New Roman"/>
                <w:b/>
                <w:bCs/>
                <w:color w:val="595959"/>
                <w:sz w:val="16"/>
                <w:szCs w:val="16"/>
                <w:lang w:val="en-GB" w:eastAsia="en-GB"/>
              </w:rPr>
            </w:pPr>
            <w:bookmarkStart w:id="0" w:name="_GoBack"/>
            <w:bookmarkEnd w:id="0"/>
            <w:r w:rsidRPr="00C05A42">
              <w:rPr>
                <w:rFonts w:ascii="Gudea" w:eastAsia="Times New Roman" w:hAnsi="Gudea" w:cs="Times New Roman"/>
                <w:b/>
                <w:bCs/>
                <w:color w:val="595959"/>
                <w:sz w:val="16"/>
                <w:szCs w:val="16"/>
                <w:lang w:val="en-GB" w:eastAsia="en-GB"/>
              </w:rPr>
              <w:t xml:space="preserve"> [M</w:t>
            </w:r>
            <w:r w:rsidR="00AD67D1">
              <w:rPr>
                <w:rFonts w:ascii="Gudea" w:eastAsia="Times New Roman" w:hAnsi="Gudea" w:cs="Times New Roman"/>
                <w:b/>
                <w:bCs/>
                <w:color w:val="595959"/>
                <w:sz w:val="16"/>
                <w:szCs w:val="16"/>
                <w:lang w:val="en-GB" w:eastAsia="en-GB"/>
              </w:rPr>
              <w:t>ale</w:t>
            </w:r>
            <w:r w:rsidRPr="00C05A42">
              <w:rPr>
                <w:rFonts w:ascii="Gudea" w:eastAsia="Times New Roman" w:hAnsi="Gudea" w:cs="Times New Roman"/>
                <w:b/>
                <w:bCs/>
                <w:color w:val="595959"/>
                <w:sz w:val="16"/>
                <w:szCs w:val="16"/>
                <w:lang w:val="en-GB" w:eastAsia="en-GB"/>
              </w:rPr>
              <w:t>/F</w:t>
            </w:r>
            <w:r w:rsidR="00AD67D1">
              <w:rPr>
                <w:rFonts w:ascii="Gudea" w:eastAsia="Times New Roman" w:hAnsi="Gudea" w:cs="Times New Roman"/>
                <w:b/>
                <w:bCs/>
                <w:color w:val="595959"/>
                <w:sz w:val="16"/>
                <w:szCs w:val="16"/>
                <w:lang w:val="en-GB" w:eastAsia="en-GB"/>
              </w:rPr>
              <w:t>emale</w:t>
            </w:r>
            <w:r w:rsidR="003F39F4">
              <w:rPr>
                <w:rFonts w:ascii="Gudea" w:eastAsia="Times New Roman" w:hAnsi="Gudea" w:cs="Times New Roman"/>
                <w:b/>
                <w:bCs/>
                <w:color w:val="595959"/>
                <w:sz w:val="16"/>
                <w:szCs w:val="16"/>
                <w:lang w:val="en-GB" w:eastAsia="en-GB"/>
              </w:rPr>
              <w:t>/</w:t>
            </w:r>
          </w:p>
          <w:p w14:paraId="69DC9F61" w14:textId="5BD52FD1" w:rsidR="009675C3" w:rsidRPr="00C05A42" w:rsidRDefault="003F39F4" w:rsidP="00D6183E">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Undefined</w:t>
            </w:r>
            <w:r w:rsidR="008A4A60" w:rsidRPr="00C05A42">
              <w:rPr>
                <w:rFonts w:ascii="Gudea" w:eastAsia="Times New Roman" w:hAnsi="Gudea" w:cs="Times New Roman"/>
                <w:b/>
                <w:bCs/>
                <w:color w:val="595959"/>
                <w:sz w:val="16"/>
                <w:szCs w:val="16"/>
                <w:lang w:val="en-GB" w:eastAsia="en-GB"/>
              </w:rPr>
              <w:t>]</w:t>
            </w:r>
          </w:p>
        </w:tc>
        <w:tc>
          <w:tcPr>
            <w:tcW w:w="1588"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Loppuviitteenviite"/>
                <w:rFonts w:ascii="Gudea" w:hAnsi="Gudea" w:cs="Arial"/>
                <w:color w:val="595959"/>
                <w:sz w:val="16"/>
                <w:szCs w:val="16"/>
                <w:lang w:val="en-GB"/>
              </w:rPr>
              <w:endnoteReference w:id="2"/>
            </w:r>
          </w:p>
        </w:tc>
        <w:tc>
          <w:tcPr>
            <w:tcW w:w="2827"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Field of education</w:t>
            </w:r>
            <w:r w:rsidRPr="00C05A42" w:rsidDel="002C7BCE">
              <w:rPr>
                <w:rFonts w:ascii="Gudea" w:eastAsia="Times New Roman" w:hAnsi="Gudea" w:cs="Times New Roman"/>
                <w:b/>
                <w:bCs/>
                <w:color w:val="595959"/>
                <w:sz w:val="16"/>
                <w:szCs w:val="16"/>
                <w:lang w:val="en-GB" w:eastAsia="en-GB"/>
              </w:rPr>
              <w:t xml:space="preserve"> </w:t>
            </w:r>
            <w:r w:rsidRPr="00C05A42">
              <w:rPr>
                <w:rStyle w:val="Loppuviitteenviite"/>
                <w:rFonts w:ascii="Gudea" w:hAnsi="Gudea" w:cs="Arial"/>
                <w:color w:val="595959"/>
                <w:sz w:val="16"/>
                <w:szCs w:val="16"/>
                <w:lang w:val="en-GB"/>
              </w:rPr>
              <w:endnoteReference w:id="3"/>
            </w:r>
          </w:p>
        </w:tc>
      </w:tr>
      <w:tr w:rsidR="00C05A42" w:rsidRPr="00C05A42" w14:paraId="69DC9F6F" w14:textId="77777777" w:rsidTr="00D6183E">
        <w:trPr>
          <w:gridAfter w:val="1"/>
          <w:wAfter w:w="166" w:type="dxa"/>
          <w:trHeight w:val="118"/>
        </w:trPr>
        <w:tc>
          <w:tcPr>
            <w:tcW w:w="1228"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C05A42" w:rsidRDefault="009675C3"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p w14:paraId="69DC9F67"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C05A42" w:rsidRDefault="009675C3" w:rsidP="00D6183E">
            <w:pPr>
              <w:spacing w:after="0" w:line="240" w:lineRule="auto"/>
              <w:jc w:val="center"/>
              <w:rPr>
                <w:rFonts w:ascii="Gudea" w:eastAsia="Times New Roman" w:hAnsi="Gudea" w:cs="Times New Roman"/>
                <w:i/>
                <w:color w:val="595959"/>
                <w:sz w:val="16"/>
                <w:szCs w:val="16"/>
                <w:lang w:val="en-GB" w:eastAsia="en-GB"/>
              </w:rPr>
            </w:pPr>
          </w:p>
        </w:tc>
        <w:tc>
          <w:tcPr>
            <w:tcW w:w="1588"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2827"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r>
      <w:tr w:rsidR="00C05A42" w:rsidRPr="00C05A42" w14:paraId="69DC9F79" w14:textId="77777777" w:rsidTr="00D6183E">
        <w:trPr>
          <w:gridAfter w:val="1"/>
          <w:wAfter w:w="166" w:type="dxa"/>
          <w:trHeight w:val="356"/>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Sending Institution</w:t>
            </w:r>
          </w:p>
          <w:p w14:paraId="69DC9F70" w14:textId="66CCE7B4"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41F478D7" w:rsidR="00EB0036" w:rsidRPr="00C05A42" w:rsidRDefault="00EB0036"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Faculty/</w:t>
            </w:r>
            <w:r w:rsidR="007A1619">
              <w:rPr>
                <w:rFonts w:ascii="Gudea" w:eastAsia="Times New Roman" w:hAnsi="Gudea" w:cs="Times New Roman"/>
                <w:b/>
                <w:bCs/>
                <w:color w:val="595959"/>
                <w:sz w:val="16"/>
                <w:szCs w:val="16"/>
                <w:lang w:val="en-GB" w:eastAsia="en-GB"/>
              </w:rPr>
              <w:t>Major</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Erasmus code</w:t>
            </w:r>
            <w:r w:rsidRPr="00C05A42">
              <w:rPr>
                <w:rStyle w:val="Loppuviitteenviite"/>
                <w:rFonts w:ascii="Gudea" w:hAnsi="Gudea" w:cs="Arial"/>
                <w:color w:val="595959"/>
                <w:sz w:val="16"/>
                <w:szCs w:val="16"/>
                <w:lang w:val="en-GB"/>
              </w:rPr>
              <w:endnoteReference w:id="4"/>
            </w:r>
            <w:r w:rsidRPr="00C05A42">
              <w:rPr>
                <w:rFonts w:ascii="Gudea" w:hAnsi="Gudea" w:cs="Arial"/>
                <w:color w:val="595959"/>
                <w:sz w:val="16"/>
                <w:szCs w:val="16"/>
                <w:lang w:val="en-GB"/>
              </w:rPr>
              <w:t xml:space="preserve"> </w:t>
            </w:r>
            <w:r w:rsidRPr="00C05A42">
              <w:rPr>
                <w:rFonts w:ascii="Gudea" w:eastAsia="Times New Roman" w:hAnsi="Gudea" w:cs="Times New Roman"/>
                <w:b/>
                <w:bCs/>
                <w:color w:val="595959"/>
                <w:sz w:val="16"/>
                <w:szCs w:val="16"/>
                <w:lang w:val="en-GB" w:eastAsia="en-GB"/>
              </w:rPr>
              <w:t xml:space="preserve"> (if applicable)</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Address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Country</w:t>
            </w:r>
          </w:p>
        </w:tc>
        <w:tc>
          <w:tcPr>
            <w:tcW w:w="4415"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Contact person name</w:t>
            </w:r>
            <w:r w:rsidRPr="00C05A42">
              <w:rPr>
                <w:rStyle w:val="Loppuviitteenviite"/>
                <w:rFonts w:ascii="Gudea" w:hAnsi="Gudea" w:cs="Arial"/>
                <w:color w:val="595959"/>
                <w:sz w:val="16"/>
                <w:szCs w:val="16"/>
                <w:lang w:val="en-GB"/>
              </w:rPr>
              <w:endnoteReference w:id="5"/>
            </w:r>
            <w:r w:rsidRPr="00C05A42">
              <w:rPr>
                <w:rFonts w:ascii="Gudea" w:eastAsia="Times New Roman" w:hAnsi="Gudea" w:cs="Times New Roman"/>
                <w:b/>
                <w:bCs/>
                <w:color w:val="595959"/>
                <w:sz w:val="16"/>
                <w:szCs w:val="16"/>
                <w:lang w:val="en-GB" w:eastAsia="en-GB"/>
              </w:rPr>
              <w:t>; email; phone</w:t>
            </w:r>
          </w:p>
        </w:tc>
      </w:tr>
      <w:tr w:rsidR="00C05A42" w:rsidRPr="00C05A42" w14:paraId="69DC9F84" w14:textId="77777777" w:rsidTr="00D6183E">
        <w:trPr>
          <w:gridAfter w:val="1"/>
          <w:wAfter w:w="166" w:type="dxa"/>
          <w:trHeight w:val="392"/>
        </w:trPr>
        <w:tc>
          <w:tcPr>
            <w:tcW w:w="1228"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C05A42" w:rsidRDefault="00EB00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32B4C03" w:rsidR="00EB0036" w:rsidRPr="00C05A42" w:rsidRDefault="00E9169D" w:rsidP="00D6183E">
            <w:pPr>
              <w:spacing w:after="0" w:line="240" w:lineRule="auto"/>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University of Lapland</w:t>
            </w:r>
          </w:p>
        </w:tc>
        <w:tc>
          <w:tcPr>
            <w:tcW w:w="2126"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311835"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SF ROVANIE 01</w:t>
            </w: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0FF4C5"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Yliopistonkatu 8, 96300 Rovaniemi</w:t>
            </w: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22DEFB3"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Finland</w:t>
            </w:r>
          </w:p>
        </w:tc>
        <w:tc>
          <w:tcPr>
            <w:tcW w:w="4415" w:type="dxa"/>
            <w:gridSpan w:val="6"/>
            <w:tcBorders>
              <w:top w:val="single" w:sz="8" w:space="0" w:color="auto"/>
              <w:left w:val="nil"/>
              <w:bottom w:val="double" w:sz="6" w:space="0" w:color="auto"/>
              <w:right w:val="double" w:sz="6" w:space="0" w:color="auto"/>
            </w:tcBorders>
            <w:shd w:val="clear" w:color="auto" w:fill="auto"/>
            <w:noWrap/>
            <w:vAlign w:val="bottom"/>
            <w:hideMark/>
          </w:tcPr>
          <w:p w14:paraId="2CBA384A" w14:textId="48C01239" w:rsidR="00EB0036" w:rsidRPr="00E9169D" w:rsidRDefault="00E9169D" w:rsidP="00D6183E">
            <w:pPr>
              <w:spacing w:after="0" w:line="240" w:lineRule="auto"/>
              <w:jc w:val="center"/>
              <w:rPr>
                <w:rFonts w:ascii="Gudea" w:eastAsia="Times New Roman" w:hAnsi="Gudea" w:cs="Times New Roman"/>
                <w:color w:val="595959"/>
                <w:sz w:val="16"/>
                <w:szCs w:val="16"/>
                <w:lang w:val="fi-FI" w:eastAsia="en-GB"/>
              </w:rPr>
            </w:pPr>
            <w:r w:rsidRPr="00E9169D">
              <w:rPr>
                <w:rFonts w:ascii="Gudea" w:eastAsia="Times New Roman" w:hAnsi="Gudea" w:cs="Times New Roman"/>
                <w:color w:val="595959"/>
                <w:sz w:val="16"/>
                <w:szCs w:val="16"/>
                <w:lang w:val="fi-FI" w:eastAsia="en-GB"/>
              </w:rPr>
              <w:t xml:space="preserve">Minna Nousiainen, </w:t>
            </w:r>
            <w:r w:rsidR="00535CB8">
              <w:rPr>
                <w:rFonts w:ascii="Gudea" w:eastAsia="Times New Roman" w:hAnsi="Gudea" w:cs="Times New Roman"/>
                <w:color w:val="595959"/>
                <w:sz w:val="16"/>
                <w:szCs w:val="16"/>
                <w:lang w:val="fi-FI" w:eastAsia="en-GB"/>
              </w:rPr>
              <w:t>Päivi Martin</w:t>
            </w:r>
            <w:r w:rsidRPr="00E9169D">
              <w:rPr>
                <w:rFonts w:ascii="Gudea" w:eastAsia="Times New Roman" w:hAnsi="Gudea" w:cs="Times New Roman"/>
                <w:color w:val="595959"/>
                <w:sz w:val="16"/>
                <w:szCs w:val="16"/>
                <w:lang w:val="fi-FI" w:eastAsia="en-GB"/>
              </w:rPr>
              <w:br/>
              <w:t>outgoing@ulapland.fi</w:t>
            </w:r>
          </w:p>
          <w:p w14:paraId="69DC9F81" w14:textId="49975502" w:rsidR="00E9169D" w:rsidRPr="00E9169D" w:rsidRDefault="00E9169D" w:rsidP="00D6183E">
            <w:pPr>
              <w:spacing w:after="0" w:line="240" w:lineRule="auto"/>
              <w:jc w:val="center"/>
              <w:rPr>
                <w:rFonts w:ascii="Gudea" w:eastAsia="Times New Roman" w:hAnsi="Gudea" w:cs="Times New Roman"/>
                <w:color w:val="595959"/>
                <w:sz w:val="16"/>
                <w:szCs w:val="16"/>
                <w:lang w:val="fi-FI" w:eastAsia="en-GB"/>
              </w:rPr>
            </w:pPr>
            <w:r>
              <w:rPr>
                <w:rFonts w:ascii="Gudea" w:eastAsia="Times New Roman" w:hAnsi="Gudea" w:cs="Times New Roman"/>
                <w:color w:val="595959"/>
                <w:sz w:val="16"/>
                <w:szCs w:val="16"/>
                <w:lang w:val="fi-FI" w:eastAsia="en-GB"/>
              </w:rPr>
              <w:t xml:space="preserve">Tel. </w:t>
            </w:r>
            <w:r w:rsidRPr="00E9169D">
              <w:rPr>
                <w:rFonts w:ascii="Gudea" w:eastAsia="Times New Roman" w:hAnsi="Gudea" w:cs="Times New Roman"/>
                <w:color w:val="595959"/>
                <w:sz w:val="16"/>
                <w:szCs w:val="16"/>
                <w:lang w:val="fi-FI" w:eastAsia="en-GB"/>
              </w:rPr>
              <w:t>+358 400 813</w:t>
            </w:r>
            <w:r>
              <w:rPr>
                <w:rFonts w:ascii="Gudea" w:eastAsia="Times New Roman" w:hAnsi="Gudea" w:cs="Times New Roman"/>
                <w:color w:val="595959"/>
                <w:sz w:val="16"/>
                <w:szCs w:val="16"/>
                <w:lang w:val="fi-FI" w:eastAsia="en-GB"/>
              </w:rPr>
              <w:t> </w:t>
            </w:r>
            <w:r w:rsidRPr="00E9169D">
              <w:rPr>
                <w:rFonts w:ascii="Gudea" w:eastAsia="Times New Roman" w:hAnsi="Gudea" w:cs="Times New Roman"/>
                <w:color w:val="595959"/>
                <w:sz w:val="16"/>
                <w:szCs w:val="16"/>
                <w:lang w:val="fi-FI" w:eastAsia="en-GB"/>
              </w:rPr>
              <w:t>867</w:t>
            </w:r>
            <w:r>
              <w:rPr>
                <w:rFonts w:ascii="Gudea" w:eastAsia="Times New Roman" w:hAnsi="Gudea" w:cs="Times New Roman"/>
                <w:color w:val="595959"/>
                <w:sz w:val="16"/>
                <w:szCs w:val="16"/>
                <w:lang w:val="fi-FI" w:eastAsia="en-GB"/>
              </w:rPr>
              <w:t xml:space="preserve">; </w:t>
            </w:r>
            <w:r w:rsidRPr="00E9169D">
              <w:rPr>
                <w:rFonts w:ascii="Gudea" w:eastAsia="Times New Roman" w:hAnsi="Gudea" w:cs="Times New Roman"/>
                <w:color w:val="595959"/>
                <w:sz w:val="16"/>
                <w:szCs w:val="16"/>
                <w:lang w:val="fi-FI" w:eastAsia="en-GB"/>
              </w:rPr>
              <w:t>+358 40 484 4040</w:t>
            </w:r>
          </w:p>
        </w:tc>
      </w:tr>
      <w:tr w:rsidR="00C05A42" w:rsidRPr="00C05A42" w14:paraId="69DC9F8E" w14:textId="77777777" w:rsidTr="00D6183E">
        <w:trPr>
          <w:gridAfter w:val="1"/>
          <w:wAfter w:w="166" w:type="dxa"/>
          <w:trHeight w:val="204"/>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797EDC06" w14:textId="7F0E274D"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Receiving Institution</w:t>
            </w:r>
          </w:p>
          <w:p w14:paraId="69DC9F85" w14:textId="12CBD35C" w:rsidR="00EB0036" w:rsidRPr="00C05A42" w:rsidRDefault="00EB0036"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4E843C26" w:rsidR="00EB0036" w:rsidRPr="00C05A42" w:rsidRDefault="00EB0036"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Faculty/ </w:t>
            </w:r>
            <w:r w:rsidR="007A1619">
              <w:rPr>
                <w:rFonts w:ascii="Gudea" w:eastAsia="Times New Roman" w:hAnsi="Gudea" w:cs="Times New Roman"/>
                <w:b/>
                <w:bCs/>
                <w:color w:val="595959"/>
                <w:sz w:val="16"/>
                <w:szCs w:val="16"/>
                <w:lang w:val="en-GB" w:eastAsia="en-GB"/>
              </w:rPr>
              <w:t>Department</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Erasmus code (if applicable)</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Address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Country</w:t>
            </w:r>
          </w:p>
        </w:tc>
        <w:tc>
          <w:tcPr>
            <w:tcW w:w="4415"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Contact person name; email; phone</w:t>
            </w:r>
          </w:p>
        </w:tc>
      </w:tr>
      <w:tr w:rsidR="00C05A42" w:rsidRPr="00C05A42" w14:paraId="69DC9F99" w14:textId="77777777" w:rsidTr="00D6183E">
        <w:trPr>
          <w:gridAfter w:val="1"/>
          <w:wAfter w:w="166" w:type="dxa"/>
          <w:trHeight w:val="301"/>
        </w:trPr>
        <w:tc>
          <w:tcPr>
            <w:tcW w:w="1228"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C05A42" w:rsidRDefault="00EB00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p w14:paraId="69DC9F95" w14:textId="77777777"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4415"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r>
      <w:tr w:rsidR="00C05A42" w:rsidRPr="00C05A42" w14:paraId="69DC9FA4" w14:textId="77777777" w:rsidTr="00D6183E">
        <w:trPr>
          <w:gridAfter w:val="1"/>
          <w:wAfter w:w="166" w:type="dxa"/>
          <w:trHeight w:val="129"/>
        </w:trPr>
        <w:tc>
          <w:tcPr>
            <w:tcW w:w="13769" w:type="dxa"/>
            <w:gridSpan w:val="15"/>
            <w:tcBorders>
              <w:top w:val="double" w:sz="6" w:space="0" w:color="auto"/>
              <w:left w:val="nil"/>
              <w:bottom w:val="nil"/>
              <w:right w:val="nil"/>
            </w:tcBorders>
            <w:shd w:val="clear" w:color="auto" w:fill="auto"/>
            <w:noWrap/>
            <w:vAlign w:val="bottom"/>
            <w:hideMark/>
          </w:tcPr>
          <w:p w14:paraId="72C2C23C" w14:textId="77777777" w:rsidR="00525804" w:rsidRDefault="00525804" w:rsidP="00D6183E">
            <w:pPr>
              <w:spacing w:after="0" w:line="240" w:lineRule="auto"/>
              <w:jc w:val="center"/>
              <w:rPr>
                <w:rFonts w:ascii="Gudea" w:eastAsia="Times New Roman" w:hAnsi="Gudea" w:cs="Times New Roman"/>
                <w:b/>
                <w:color w:val="28CAF0"/>
                <w:sz w:val="24"/>
                <w:szCs w:val="24"/>
                <w:lang w:val="en-GB" w:eastAsia="en-GB"/>
              </w:rPr>
            </w:pPr>
          </w:p>
          <w:p w14:paraId="0CAE962F" w14:textId="58CE1A8E" w:rsidR="00022A30" w:rsidRPr="00C05A42" w:rsidRDefault="00022A30" w:rsidP="00D6183E">
            <w:pPr>
              <w:spacing w:after="0" w:line="240" w:lineRule="auto"/>
              <w:jc w:val="center"/>
              <w:rPr>
                <w:rFonts w:ascii="Gudea" w:eastAsia="Times New Roman" w:hAnsi="Gudea" w:cs="Times New Roman"/>
                <w:b/>
                <w:color w:val="28CAF0"/>
                <w:sz w:val="24"/>
                <w:szCs w:val="24"/>
                <w:lang w:val="en-GB" w:eastAsia="en-GB"/>
              </w:rPr>
            </w:pPr>
            <w:r w:rsidRPr="00C05A42">
              <w:rPr>
                <w:rFonts w:ascii="Gudea" w:eastAsia="Times New Roman" w:hAnsi="Gudea" w:cs="Times New Roman"/>
                <w:b/>
                <w:color w:val="28CAF0"/>
                <w:sz w:val="24"/>
                <w:szCs w:val="24"/>
                <w:lang w:val="en-GB" w:eastAsia="en-GB"/>
              </w:rPr>
              <w:t>Before the mobility</w:t>
            </w:r>
          </w:p>
          <w:p w14:paraId="69DC9FA3" w14:textId="77777777" w:rsidR="00022A30" w:rsidRPr="00C05A42" w:rsidRDefault="00022A30" w:rsidP="00D6183E">
            <w:pPr>
              <w:spacing w:after="0" w:line="240" w:lineRule="auto"/>
              <w:rPr>
                <w:rFonts w:ascii="Gudea" w:eastAsia="Times New Roman" w:hAnsi="Gudea" w:cs="Times New Roman"/>
                <w:color w:val="595959"/>
                <w:sz w:val="16"/>
                <w:szCs w:val="16"/>
                <w:lang w:val="en-GB" w:eastAsia="en-GB"/>
              </w:rPr>
            </w:pPr>
          </w:p>
        </w:tc>
      </w:tr>
      <w:tr w:rsidR="00C05A42" w:rsidRPr="00C05A42" w14:paraId="69DC9FA8" w14:textId="77777777" w:rsidTr="00D6183E">
        <w:trPr>
          <w:gridAfter w:val="1"/>
          <w:wAfter w:w="166" w:type="dxa"/>
          <w:trHeight w:val="95"/>
        </w:trPr>
        <w:tc>
          <w:tcPr>
            <w:tcW w:w="1228"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C05A42" w:rsidRDefault="00B57D80"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2541"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D35A9E" w:rsidRDefault="00513908" w:rsidP="00D6183E">
            <w:pPr>
              <w:spacing w:after="0" w:line="240" w:lineRule="auto"/>
              <w:jc w:val="center"/>
              <w:rPr>
                <w:rFonts w:ascii="Gudea" w:eastAsia="Times New Roman" w:hAnsi="Gudea" w:cs="Times New Roman"/>
                <w:b/>
                <w:bCs/>
                <w:iCs/>
                <w:color w:val="595959"/>
                <w:sz w:val="16"/>
                <w:szCs w:val="16"/>
                <w:lang w:val="en-GB" w:eastAsia="en-GB"/>
              </w:rPr>
            </w:pPr>
            <w:r w:rsidRPr="00D35A9E">
              <w:rPr>
                <w:rFonts w:ascii="Gudea" w:eastAsia="Times New Roman" w:hAnsi="Gudea" w:cs="Times New Roman"/>
                <w:b/>
                <w:bCs/>
                <w:iCs/>
                <w:color w:val="595959"/>
                <w:sz w:val="16"/>
                <w:szCs w:val="16"/>
                <w:lang w:val="en-GB" w:eastAsia="en-GB"/>
              </w:rPr>
              <w:t xml:space="preserve">Study Programme at </w:t>
            </w:r>
            <w:r w:rsidR="00D65251" w:rsidRPr="00D35A9E">
              <w:rPr>
                <w:rFonts w:ascii="Gudea" w:eastAsia="Times New Roman" w:hAnsi="Gudea" w:cs="Times New Roman"/>
                <w:b/>
                <w:bCs/>
                <w:iCs/>
                <w:color w:val="595959"/>
                <w:sz w:val="16"/>
                <w:szCs w:val="16"/>
                <w:lang w:val="en-GB" w:eastAsia="en-GB"/>
              </w:rPr>
              <w:t xml:space="preserve">the </w:t>
            </w:r>
            <w:r w:rsidR="009F0C47" w:rsidRPr="00D35A9E">
              <w:rPr>
                <w:rFonts w:ascii="Gudea" w:eastAsia="Times New Roman" w:hAnsi="Gudea" w:cs="Times New Roman"/>
                <w:b/>
                <w:bCs/>
                <w:iCs/>
                <w:color w:val="595959"/>
                <w:sz w:val="16"/>
                <w:szCs w:val="16"/>
                <w:lang w:val="en-GB" w:eastAsia="en-GB"/>
              </w:rPr>
              <w:t>Receiving Institution</w:t>
            </w:r>
            <w:r w:rsidR="006D0130" w:rsidRPr="00D35A9E">
              <w:rPr>
                <w:rFonts w:ascii="Gudea" w:eastAsia="Times New Roman" w:hAnsi="Gudea" w:cs="Times New Roman"/>
                <w:b/>
                <w:bCs/>
                <w:iCs/>
                <w:color w:val="595959"/>
                <w:sz w:val="16"/>
                <w:szCs w:val="16"/>
                <w:lang w:val="en-GB" w:eastAsia="en-GB"/>
              </w:rPr>
              <w:br/>
            </w:r>
          </w:p>
          <w:p w14:paraId="69DC9FA7" w14:textId="0EAEF3DE" w:rsidR="00A85D7E" w:rsidRPr="00C05A42" w:rsidRDefault="00A85D7E" w:rsidP="00D6183E">
            <w:pPr>
              <w:spacing w:after="0" w:line="240" w:lineRule="auto"/>
              <w:jc w:val="center"/>
              <w:rPr>
                <w:rFonts w:ascii="Gudea" w:eastAsia="Times New Roman" w:hAnsi="Gudea" w:cs="Times New Roman"/>
                <w:b/>
                <w:bCs/>
                <w:iCs/>
                <w:color w:val="595959"/>
                <w:sz w:val="16"/>
                <w:szCs w:val="16"/>
                <w:lang w:val="en-GB" w:eastAsia="en-GB"/>
              </w:rPr>
            </w:pPr>
            <w:r w:rsidRPr="00C05A42">
              <w:rPr>
                <w:rFonts w:ascii="Gudea" w:eastAsia="Times New Roman" w:hAnsi="Gudea" w:cs="Times New Roman"/>
                <w:b/>
                <w:bCs/>
                <w:iCs/>
                <w:color w:val="595959"/>
                <w:sz w:val="16"/>
                <w:szCs w:val="16"/>
                <w:lang w:val="en-GB" w:eastAsia="en-GB"/>
              </w:rPr>
              <w:t>Planned period of the mobilit</w:t>
            </w:r>
            <w:r w:rsidR="00CB4386" w:rsidRPr="00C05A42">
              <w:rPr>
                <w:rFonts w:ascii="Gudea" w:eastAsia="Times New Roman" w:hAnsi="Gudea" w:cs="Times New Roman"/>
                <w:b/>
                <w:bCs/>
                <w:iCs/>
                <w:color w:val="595959"/>
                <w:sz w:val="16"/>
                <w:szCs w:val="16"/>
                <w:lang w:val="en-GB" w:eastAsia="en-GB"/>
              </w:rPr>
              <w:t>y: from [</w:t>
            </w:r>
            <w:r w:rsidR="00337CCF" w:rsidRPr="00C05A42">
              <w:rPr>
                <w:rFonts w:ascii="Gudea" w:eastAsia="Times New Roman" w:hAnsi="Gudea" w:cs="Times New Roman"/>
                <w:b/>
                <w:bCs/>
                <w:iCs/>
                <w:color w:val="595959"/>
                <w:sz w:val="16"/>
                <w:szCs w:val="16"/>
                <w:lang w:val="en-GB" w:eastAsia="en-GB"/>
              </w:rPr>
              <w:t>day</w:t>
            </w:r>
            <w:r w:rsidR="002E6A73">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month</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year] ……………. to</w:t>
            </w:r>
            <w:r w:rsidRPr="00C05A42">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day</w:t>
            </w:r>
            <w:r w:rsidR="002E6A73">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month</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year] ……………</w:t>
            </w:r>
            <w:r w:rsidR="006D0130" w:rsidRPr="00C05A42">
              <w:rPr>
                <w:rFonts w:ascii="Gudea" w:eastAsia="Times New Roman" w:hAnsi="Gudea" w:cs="Times New Roman"/>
                <w:b/>
                <w:bCs/>
                <w:iCs/>
                <w:color w:val="595959"/>
                <w:sz w:val="16"/>
                <w:szCs w:val="16"/>
                <w:lang w:val="en-GB" w:eastAsia="en-GB"/>
              </w:rPr>
              <w:br/>
            </w:r>
          </w:p>
        </w:tc>
      </w:tr>
      <w:tr w:rsidR="00C05A42" w:rsidRPr="00C05A42" w14:paraId="69DC9FAF" w14:textId="77777777" w:rsidTr="00D6183E">
        <w:trPr>
          <w:gridAfter w:val="1"/>
          <w:wAfter w:w="166" w:type="dxa"/>
          <w:trHeight w:val="521"/>
        </w:trPr>
        <w:tc>
          <w:tcPr>
            <w:tcW w:w="1228" w:type="dxa"/>
            <w:tcBorders>
              <w:top w:val="nil"/>
              <w:left w:val="double" w:sz="6" w:space="0" w:color="auto"/>
              <w:bottom w:val="nil"/>
              <w:right w:val="single" w:sz="8" w:space="0" w:color="auto"/>
            </w:tcBorders>
            <w:shd w:val="clear" w:color="auto" w:fill="auto"/>
            <w:vAlign w:val="center"/>
            <w:hideMark/>
          </w:tcPr>
          <w:p w14:paraId="69DC9FA9" w14:textId="77777777"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A</w:t>
            </w:r>
          </w:p>
          <w:p w14:paraId="69DC9FAA" w14:textId="77777777" w:rsidR="008E4690" w:rsidRPr="00C05A42" w:rsidRDefault="008E469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Before the mobility</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69DC9FAB" w14:textId="03F726D4" w:rsidR="00B57D80" w:rsidRPr="00C05A42" w:rsidRDefault="007A1619" w:rsidP="00D6183E">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Course / Module</w:t>
            </w:r>
            <w:r w:rsidR="00BB0CD6" w:rsidRPr="00C05A42">
              <w:rPr>
                <w:rFonts w:ascii="Gudea" w:hAnsi="Gudea" w:cs="Calibri"/>
                <w:color w:val="595959"/>
                <w:sz w:val="16"/>
                <w:szCs w:val="16"/>
                <w:vertAlign w:val="superscript"/>
                <w:lang w:val="en-GB"/>
              </w:rPr>
              <w:endnoteReference w:id="6"/>
            </w:r>
            <w:r w:rsidR="00B57D80" w:rsidRPr="00C05A42">
              <w:rPr>
                <w:rFonts w:ascii="Gudea" w:eastAsia="Times New Roman" w:hAnsi="Gudea" w:cs="Times New Roman"/>
                <w:b/>
                <w:bCs/>
                <w:color w:val="595959"/>
                <w:sz w:val="16"/>
                <w:szCs w:val="16"/>
                <w:lang w:val="en-GB" w:eastAsia="en-GB"/>
              </w:rPr>
              <w:t xml:space="preserve"> code</w:t>
            </w:r>
            <w:r w:rsidR="00B109A0" w:rsidRPr="00C05A42">
              <w:rPr>
                <w:rFonts w:ascii="Gudea" w:eastAsia="Times New Roman" w:hAnsi="Gudea" w:cs="Times New Roman"/>
                <w:b/>
                <w:bCs/>
                <w:color w:val="595959"/>
                <w:sz w:val="16"/>
                <w:szCs w:val="16"/>
                <w:lang w:val="en-GB" w:eastAsia="en-GB"/>
              </w:rPr>
              <w:br/>
            </w:r>
            <w:r w:rsidR="00B57D80" w:rsidRPr="00C05A42">
              <w:rPr>
                <w:rFonts w:ascii="Gudea" w:eastAsia="Times New Roman" w:hAnsi="Gudea" w:cs="Times New Roman"/>
                <w:bCs/>
                <w:color w:val="595959"/>
                <w:sz w:val="16"/>
                <w:szCs w:val="16"/>
                <w:lang w:val="en-GB" w:eastAsia="en-GB"/>
              </w:rPr>
              <w:t>(if any)</w:t>
            </w:r>
          </w:p>
        </w:tc>
        <w:tc>
          <w:tcPr>
            <w:tcW w:w="537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03ED313" w:rsidR="00B57D80" w:rsidRPr="00C05A42" w:rsidRDefault="00B57D80"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7A1619">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title </w:t>
            </w:r>
            <w:r w:rsidR="00295B98" w:rsidRPr="00C05A42">
              <w:rPr>
                <w:rFonts w:ascii="Gudea" w:eastAsia="Times New Roman" w:hAnsi="Gudea" w:cs="Times New Roman"/>
                <w:b/>
                <w:bCs/>
                <w:color w:val="595959"/>
                <w:sz w:val="16"/>
                <w:szCs w:val="16"/>
                <w:lang w:val="en-GB" w:eastAsia="en-GB"/>
              </w:rPr>
              <w:t xml:space="preserve">at the </w:t>
            </w:r>
            <w:r w:rsidR="009F0C47" w:rsidRPr="00C05A42">
              <w:rPr>
                <w:rFonts w:ascii="Gudea" w:eastAsia="Times New Roman" w:hAnsi="Gudea" w:cs="Times New Roman"/>
                <w:b/>
                <w:bCs/>
                <w:color w:val="595959"/>
                <w:sz w:val="16"/>
                <w:szCs w:val="16"/>
                <w:lang w:val="en-GB" w:eastAsia="en-GB"/>
              </w:rPr>
              <w:t>Receiving Institution</w:t>
            </w:r>
            <w:r w:rsidR="00053256"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(as indicated in the course catalogue</w:t>
            </w:r>
            <w:r w:rsidR="00BB0CD6" w:rsidRPr="00C05A42">
              <w:rPr>
                <w:rStyle w:val="Loppuviitteenviite"/>
                <w:rFonts w:ascii="Gudea" w:hAnsi="Gudea" w:cs="Calibri"/>
                <w:color w:val="595959"/>
                <w:sz w:val="16"/>
                <w:szCs w:val="16"/>
                <w:lang w:val="en-GB"/>
              </w:rPr>
              <w:endnoteReference w:id="7"/>
            </w:r>
            <w:r w:rsidRPr="00C05A42">
              <w:rPr>
                <w:rFonts w:ascii="Gudea" w:eastAsia="Times New Roman" w:hAnsi="Gudea" w:cs="Times New Roman"/>
                <w:bCs/>
                <w:color w:val="595959"/>
                <w:sz w:val="16"/>
                <w:szCs w:val="16"/>
                <w:lang w:val="en-GB" w:eastAsia="en-GB"/>
              </w:rPr>
              <w:t>)</w:t>
            </w:r>
            <w:r w:rsidRPr="00C05A42">
              <w:rPr>
                <w:rFonts w:ascii="Gudea" w:eastAsia="Times New Roman" w:hAnsi="Gudea" w:cs="Times New Roman"/>
                <w:b/>
                <w:bCs/>
                <w:color w:val="595959"/>
                <w:sz w:val="16"/>
                <w:szCs w:val="16"/>
                <w:lang w:val="en-GB" w:eastAsia="en-GB"/>
              </w:rPr>
              <w:t xml:space="preserve">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Semes</w:t>
            </w:r>
            <w:r w:rsidR="00A73762" w:rsidRPr="00C05A42">
              <w:rPr>
                <w:rFonts w:ascii="Gudea" w:eastAsia="Times New Roman" w:hAnsi="Gudea" w:cs="Times New Roman"/>
                <w:b/>
                <w:bCs/>
                <w:color w:val="595959"/>
                <w:sz w:val="16"/>
                <w:szCs w:val="16"/>
                <w:lang w:val="en-GB" w:eastAsia="en-GB"/>
              </w:rPr>
              <w:t xml:space="preserve">ter </w:t>
            </w:r>
            <w:r w:rsidR="00031FD9" w:rsidRPr="00C05A42">
              <w:rPr>
                <w:rFonts w:ascii="Gudea" w:eastAsia="Times New Roman" w:hAnsi="Gudea" w:cs="Times New Roman"/>
                <w:b/>
                <w:bCs/>
                <w:color w:val="595959"/>
                <w:sz w:val="16"/>
                <w:szCs w:val="16"/>
                <w:lang w:val="en-GB" w:eastAsia="en-GB"/>
              </w:rPr>
              <w:br/>
            </w:r>
            <w:r w:rsidR="00E04428" w:rsidRPr="00C05A42">
              <w:rPr>
                <w:rFonts w:ascii="Gudea" w:eastAsia="Times New Roman" w:hAnsi="Gudea" w:cs="Times New Roman"/>
                <w:bCs/>
                <w:color w:val="595959"/>
                <w:sz w:val="16"/>
                <w:szCs w:val="16"/>
                <w:lang w:val="en-GB" w:eastAsia="en-GB"/>
              </w:rPr>
              <w:t>[e.g. autumn</w:t>
            </w:r>
            <w:r w:rsidR="00A73762" w:rsidRPr="00C05A42">
              <w:rPr>
                <w:rFonts w:ascii="Gudea" w:eastAsia="Times New Roman" w:hAnsi="Gudea" w:cs="Times New Roman"/>
                <w:bCs/>
                <w:color w:val="595959"/>
                <w:sz w:val="16"/>
                <w:szCs w:val="16"/>
                <w:lang w:val="en-GB" w:eastAsia="en-GB"/>
              </w:rPr>
              <w:t>/spring</w:t>
            </w:r>
            <w:r w:rsidR="00935E8B" w:rsidRPr="00C05A42">
              <w:rPr>
                <w:rFonts w:ascii="Gudea" w:eastAsia="Times New Roman" w:hAnsi="Gudea" w:cs="Times New Roman"/>
                <w:bCs/>
                <w:color w:val="595959"/>
                <w:sz w:val="16"/>
                <w:szCs w:val="16"/>
                <w:lang w:val="en-GB" w:eastAsia="en-GB"/>
              </w:rPr>
              <w:t>;</w:t>
            </w:r>
            <w:r w:rsidR="00A73762" w:rsidRPr="00C05A42">
              <w:rPr>
                <w:rFonts w:ascii="Gudea" w:eastAsia="Times New Roman" w:hAnsi="Gudea" w:cs="Times New Roman"/>
                <w:bCs/>
                <w:color w:val="595959"/>
                <w:sz w:val="16"/>
                <w:szCs w:val="16"/>
                <w:lang w:val="en-GB" w:eastAsia="en-GB"/>
              </w:rPr>
              <w:t xml:space="preserve"> term</w:t>
            </w:r>
            <w:r w:rsidR="00667D36" w:rsidRPr="00C05A42">
              <w:rPr>
                <w:rFonts w:ascii="Gudea" w:eastAsia="Times New Roman" w:hAnsi="Gudea" w:cs="Times New Roman"/>
                <w:bCs/>
                <w:color w:val="595959"/>
                <w:sz w:val="16"/>
                <w:szCs w:val="16"/>
                <w:lang w:val="en-GB" w:eastAsia="en-GB"/>
              </w:rPr>
              <w:t>]</w:t>
            </w:r>
          </w:p>
        </w:tc>
        <w:tc>
          <w:tcPr>
            <w:tcW w:w="3662"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Number of ECTS </w:t>
            </w:r>
            <w:r w:rsidR="00F470F7" w:rsidRPr="00C05A42">
              <w:rPr>
                <w:rFonts w:ascii="Gudea" w:eastAsia="Times New Roman" w:hAnsi="Gudea" w:cs="Times New Roman"/>
                <w:b/>
                <w:bCs/>
                <w:color w:val="595959"/>
                <w:sz w:val="16"/>
                <w:szCs w:val="16"/>
                <w:lang w:val="en-GB" w:eastAsia="en-GB"/>
              </w:rPr>
              <w:t xml:space="preserve">credits </w:t>
            </w:r>
            <w:r w:rsidRPr="00C05A42">
              <w:rPr>
                <w:rFonts w:ascii="Gudea" w:eastAsia="Times New Roman" w:hAnsi="Gudea" w:cs="Times New Roman"/>
                <w:b/>
                <w:bCs/>
                <w:color w:val="595959"/>
                <w:sz w:val="16"/>
                <w:szCs w:val="16"/>
                <w:lang w:val="en-GB" w:eastAsia="en-GB"/>
              </w:rPr>
              <w:t>(or equivalent)</w:t>
            </w:r>
            <w:r w:rsidR="00BB0CD6" w:rsidRPr="00C05A42">
              <w:rPr>
                <w:rStyle w:val="Loppuviitteenviite"/>
                <w:rFonts w:ascii="Gudea" w:hAnsi="Gudea" w:cs="Calibri"/>
                <w:color w:val="595959"/>
                <w:sz w:val="16"/>
                <w:szCs w:val="16"/>
                <w:lang w:val="en-GB"/>
              </w:rPr>
              <w:endnoteReference w:id="8"/>
            </w:r>
            <w:r w:rsidRPr="00C05A42">
              <w:rPr>
                <w:rFonts w:ascii="Gudea" w:eastAsia="Times New Roman" w:hAnsi="Gudea" w:cs="Times New Roman"/>
                <w:b/>
                <w:bCs/>
                <w:color w:val="595959"/>
                <w:sz w:val="16"/>
                <w:szCs w:val="16"/>
                <w:lang w:val="en-GB" w:eastAsia="en-GB"/>
              </w:rPr>
              <w:t xml:space="preserve"> to be awarded by the </w:t>
            </w:r>
            <w:r w:rsidR="009F0C47" w:rsidRPr="00C05A42">
              <w:rPr>
                <w:rFonts w:ascii="Gudea" w:eastAsia="Times New Roman" w:hAnsi="Gudea" w:cs="Times New Roman"/>
                <w:b/>
                <w:bCs/>
                <w:color w:val="595959"/>
                <w:sz w:val="16"/>
                <w:szCs w:val="16"/>
                <w:lang w:val="en-GB" w:eastAsia="en-GB"/>
              </w:rPr>
              <w:t>Receiving Institution</w:t>
            </w:r>
            <w:r w:rsidRPr="00C05A42">
              <w:rPr>
                <w:rFonts w:ascii="Gudea" w:eastAsia="Times New Roman" w:hAnsi="Gudea" w:cs="Times New Roman"/>
                <w:b/>
                <w:bCs/>
                <w:color w:val="595959"/>
                <w:sz w:val="16"/>
                <w:szCs w:val="16"/>
                <w:lang w:val="en-GB" w:eastAsia="en-GB"/>
              </w:rPr>
              <w:t xml:space="preserve"> upon successful completion</w:t>
            </w:r>
          </w:p>
        </w:tc>
      </w:tr>
      <w:tr w:rsidR="00C05A42" w:rsidRPr="00C05A42" w14:paraId="69DC9FB5" w14:textId="77777777" w:rsidTr="00D6183E">
        <w:trPr>
          <w:gridAfter w:val="1"/>
          <w:wAfter w:w="166" w:type="dxa"/>
          <w:trHeight w:val="220"/>
        </w:trPr>
        <w:tc>
          <w:tcPr>
            <w:tcW w:w="1228" w:type="dxa"/>
            <w:tcBorders>
              <w:top w:val="nil"/>
              <w:left w:val="double" w:sz="6" w:space="0" w:color="auto"/>
              <w:bottom w:val="nil"/>
              <w:right w:val="nil"/>
            </w:tcBorders>
            <w:shd w:val="clear" w:color="auto" w:fill="auto"/>
            <w:noWrap/>
            <w:vAlign w:val="bottom"/>
            <w:hideMark/>
          </w:tcPr>
          <w:p w14:paraId="69DC9FB0"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nil"/>
              <w:right w:val="single" w:sz="8" w:space="0" w:color="auto"/>
            </w:tcBorders>
            <w:shd w:val="clear" w:color="auto" w:fill="auto"/>
            <w:vAlign w:val="center"/>
            <w:hideMark/>
          </w:tcPr>
          <w:p w14:paraId="69DC9FB1" w14:textId="77777777" w:rsidR="00B57D80" w:rsidRPr="00727AE3" w:rsidRDefault="00B57D80" w:rsidP="00D6183E">
            <w:pPr>
              <w:spacing w:after="0" w:line="240" w:lineRule="auto"/>
              <w:rPr>
                <w:rFonts w:ascii="Gudea" w:eastAsia="Times New Roman" w:hAnsi="Gudea" w:cs="Times New Roman"/>
                <w:i/>
                <w:color w:val="595959"/>
                <w:sz w:val="16"/>
                <w:szCs w:val="16"/>
                <w:lang w:val="en-GB" w:eastAsia="en-GB"/>
              </w:rPr>
            </w:pPr>
            <w:r w:rsidRPr="00727AE3">
              <w:rPr>
                <w:rFonts w:ascii="Gudea" w:eastAsia="Times New Roman" w:hAnsi="Gudea" w:cs="Times New Roman"/>
                <w:i/>
                <w:color w:val="595959"/>
                <w:sz w:val="16"/>
                <w:szCs w:val="16"/>
                <w:lang w:val="en-GB" w:eastAsia="en-GB"/>
              </w:rPr>
              <w:t> </w:t>
            </w:r>
          </w:p>
        </w:tc>
        <w:tc>
          <w:tcPr>
            <w:tcW w:w="5376" w:type="dxa"/>
            <w:gridSpan w:val="6"/>
            <w:tcBorders>
              <w:top w:val="nil"/>
              <w:left w:val="nil"/>
              <w:bottom w:val="nil"/>
              <w:right w:val="single" w:sz="8" w:space="0" w:color="auto"/>
            </w:tcBorders>
            <w:shd w:val="clear" w:color="auto" w:fill="auto"/>
            <w:vAlign w:val="center"/>
            <w:hideMark/>
          </w:tcPr>
          <w:p w14:paraId="69DC9FB2" w14:textId="18A284CC" w:rsidR="00220F98" w:rsidRPr="00727AE3" w:rsidRDefault="00220F98" w:rsidP="00D6183E">
            <w:pPr>
              <w:spacing w:after="0" w:line="240" w:lineRule="auto"/>
              <w:rPr>
                <w:rFonts w:ascii="Gudea" w:eastAsia="Times New Roman" w:hAnsi="Gudea" w:cs="Times New Roman"/>
                <w:b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BB" w14:textId="77777777" w:rsidTr="00D6183E">
        <w:trPr>
          <w:gridAfter w:val="1"/>
          <w:wAfter w:w="166" w:type="dxa"/>
          <w:trHeight w:val="114"/>
        </w:trPr>
        <w:tc>
          <w:tcPr>
            <w:tcW w:w="1228" w:type="dxa"/>
            <w:tcBorders>
              <w:top w:val="nil"/>
              <w:left w:val="double" w:sz="6" w:space="0" w:color="auto"/>
              <w:bottom w:val="nil"/>
              <w:right w:val="nil"/>
            </w:tcBorders>
            <w:shd w:val="clear" w:color="auto" w:fill="auto"/>
            <w:noWrap/>
            <w:vAlign w:val="bottom"/>
            <w:hideMark/>
          </w:tcPr>
          <w:p w14:paraId="69DC9FB6"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727AE3" w:rsidRDefault="00B57D80" w:rsidP="00D6183E">
            <w:pPr>
              <w:spacing w:after="0" w:line="240" w:lineRule="auto"/>
              <w:rPr>
                <w:rFonts w:ascii="Gudea" w:eastAsia="Times New Roman" w:hAnsi="Gudea" w:cs="Times New Roman"/>
                <w:i/>
                <w:color w:val="595959"/>
                <w:sz w:val="16"/>
                <w:szCs w:val="16"/>
                <w:lang w:val="en-GB" w:eastAsia="en-GB"/>
              </w:rPr>
            </w:pPr>
            <w:r w:rsidRPr="00727AE3">
              <w:rPr>
                <w:rFonts w:ascii="Gudea" w:eastAsia="Times New Roman" w:hAnsi="Gudea" w:cs="Times New Roman"/>
                <w:i/>
                <w:color w:val="595959"/>
                <w:sz w:val="16"/>
                <w:szCs w:val="16"/>
                <w:lang w:val="en-GB" w:eastAsia="en-GB"/>
              </w:rPr>
              <w:t> </w:t>
            </w:r>
          </w:p>
        </w:tc>
        <w:tc>
          <w:tcPr>
            <w:tcW w:w="537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E50FA83" w:rsidR="00220F98"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C1"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hideMark/>
          </w:tcPr>
          <w:p w14:paraId="69DC9FBC"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537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C7"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2" w14:textId="77777777" w:rsidR="00820D60" w:rsidRPr="00C05A42" w:rsidRDefault="00820D60"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727AE3" w:rsidRDefault="00820D60"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727AE3" w:rsidRDefault="00820D60"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CD"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8" w14:textId="77777777" w:rsidR="00820D60" w:rsidRPr="00C05A42" w:rsidRDefault="00820D60"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727AE3" w:rsidRDefault="00820D60"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727AE3" w:rsidRDefault="00820D60"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3"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E" w14:textId="77777777" w:rsidR="00667D36" w:rsidRPr="00C05A42" w:rsidRDefault="00667D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727AE3" w:rsidRDefault="00667D36"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727AE3" w:rsidRDefault="00667D36"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9"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D4" w14:textId="77777777" w:rsidR="00667D36" w:rsidRPr="00C05A42" w:rsidRDefault="00667D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727AE3" w:rsidRDefault="00667D36"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727AE3" w:rsidRDefault="00667D36"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35541763"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2AF6972A"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5111E6C5"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36CEFC78"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3DB84676"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173DF8D"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6275E7D4"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761211C5"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2E40A67B"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013F9687"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7F7E6459"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2EDCAA16"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435F9BEB"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04BA80D"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517AD41D"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70282AC2"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4FFD4697"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428A0145"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4C1D3436"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524C0C9"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4E04BA0F"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26629F87"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308EBBDC"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EC9BB24"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1A47C427"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1768D742"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2C16B813"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7EA0741C"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C9353C0"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B00D712"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F" w14:textId="77777777" w:rsidTr="00D6183E">
        <w:trPr>
          <w:gridAfter w:val="1"/>
          <w:wAfter w:w="166" w:type="dxa"/>
          <w:trHeight w:val="119"/>
        </w:trPr>
        <w:tc>
          <w:tcPr>
            <w:tcW w:w="1228"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537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209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2A7788C" w:rsidR="00C02975"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Total: …</w:t>
            </w:r>
          </w:p>
        </w:tc>
      </w:tr>
      <w:tr w:rsidR="00C05A42" w:rsidRPr="00C05A42" w14:paraId="69DC9FE1" w14:textId="77777777" w:rsidTr="00D6183E">
        <w:trPr>
          <w:gridAfter w:val="1"/>
          <w:wAfter w:w="166" w:type="dxa"/>
          <w:trHeight w:val="166"/>
        </w:trPr>
        <w:tc>
          <w:tcPr>
            <w:tcW w:w="1376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C05A42" w:rsidRDefault="00B57D80"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Web link to the course catalogue at the </w:t>
            </w:r>
            <w:r w:rsidR="009F0C47" w:rsidRPr="00C05A42">
              <w:rPr>
                <w:rFonts w:ascii="Gudea" w:eastAsia="Times New Roman" w:hAnsi="Gudea" w:cs="Times New Roman"/>
                <w:color w:val="595959"/>
                <w:sz w:val="16"/>
                <w:szCs w:val="16"/>
                <w:lang w:val="en-GB" w:eastAsia="en-GB"/>
              </w:rPr>
              <w:t>Receiving Institution</w:t>
            </w:r>
            <w:r w:rsidRPr="00C05A42">
              <w:rPr>
                <w:rFonts w:ascii="Gudea" w:eastAsia="Times New Roman" w:hAnsi="Gudea" w:cs="Times New Roman"/>
                <w:color w:val="595959"/>
                <w:sz w:val="16"/>
                <w:szCs w:val="16"/>
                <w:lang w:val="en-GB" w:eastAsia="en-GB"/>
              </w:rPr>
              <w:t xml:space="preserve"> describing the learning outcomes: [</w:t>
            </w:r>
            <w:r w:rsidRPr="00525804">
              <w:rPr>
                <w:rFonts w:ascii="Gudea" w:eastAsia="Times New Roman" w:hAnsi="Gudea" w:cs="Times New Roman"/>
                <w:i/>
                <w:iCs/>
                <w:color w:val="FF3300"/>
                <w:sz w:val="16"/>
                <w:szCs w:val="16"/>
                <w:lang w:val="en-GB" w:eastAsia="en-GB"/>
              </w:rPr>
              <w:t>web link to the relevant information</w:t>
            </w:r>
            <w:r w:rsidRPr="00525804">
              <w:rPr>
                <w:rFonts w:ascii="Gudea" w:eastAsia="Times New Roman" w:hAnsi="Gudea" w:cs="Times New Roman"/>
                <w:color w:val="FF3300"/>
                <w:sz w:val="16"/>
                <w:szCs w:val="16"/>
                <w:lang w:val="en-GB" w:eastAsia="en-GB"/>
              </w:rPr>
              <w:t>]</w:t>
            </w:r>
          </w:p>
        </w:tc>
      </w:tr>
      <w:tr w:rsidR="00C05A42" w:rsidRPr="00C05A42" w14:paraId="69DC9FEC" w14:textId="77777777" w:rsidTr="00D6183E">
        <w:trPr>
          <w:trHeight w:val="71"/>
        </w:trPr>
        <w:tc>
          <w:tcPr>
            <w:tcW w:w="1228" w:type="dxa"/>
            <w:tcBorders>
              <w:top w:val="nil"/>
              <w:left w:val="nil"/>
              <w:bottom w:val="nil"/>
              <w:right w:val="nil"/>
            </w:tcBorders>
            <w:shd w:val="clear" w:color="auto" w:fill="auto"/>
            <w:noWrap/>
            <w:vAlign w:val="bottom"/>
            <w:hideMark/>
          </w:tcPr>
          <w:p w14:paraId="69DC9FE2"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nil"/>
              <w:bottom w:val="nil"/>
              <w:right w:val="nil"/>
            </w:tcBorders>
            <w:shd w:val="clear" w:color="auto" w:fill="auto"/>
            <w:noWrap/>
            <w:vAlign w:val="bottom"/>
            <w:hideMark/>
          </w:tcPr>
          <w:p w14:paraId="69DC9FE3"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2295" w:type="dxa"/>
            <w:gridSpan w:val="2"/>
            <w:tcBorders>
              <w:top w:val="nil"/>
              <w:left w:val="nil"/>
              <w:bottom w:val="nil"/>
              <w:right w:val="nil"/>
            </w:tcBorders>
            <w:shd w:val="clear" w:color="auto" w:fill="auto"/>
            <w:noWrap/>
            <w:vAlign w:val="bottom"/>
            <w:hideMark/>
          </w:tcPr>
          <w:p w14:paraId="69DC9FE4"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p w14:paraId="69DC9FE5"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tc>
        <w:tc>
          <w:tcPr>
            <w:tcW w:w="1420" w:type="dxa"/>
            <w:tcBorders>
              <w:top w:val="nil"/>
              <w:left w:val="nil"/>
              <w:bottom w:val="nil"/>
              <w:right w:val="nil"/>
            </w:tcBorders>
            <w:shd w:val="clear" w:color="auto" w:fill="auto"/>
            <w:noWrap/>
            <w:vAlign w:val="bottom"/>
            <w:hideMark/>
          </w:tcPr>
          <w:p w14:paraId="4A15CA5E" w14:textId="77777777" w:rsidR="00B57D80" w:rsidRDefault="00B57D80" w:rsidP="00D6183E">
            <w:pPr>
              <w:spacing w:after="0" w:line="240" w:lineRule="auto"/>
              <w:rPr>
                <w:rFonts w:ascii="Gudea" w:eastAsia="Times New Roman" w:hAnsi="Gudea" w:cs="Times New Roman"/>
                <w:color w:val="595959"/>
                <w:sz w:val="16"/>
                <w:szCs w:val="16"/>
                <w:lang w:val="en-GB" w:eastAsia="en-GB"/>
              </w:rPr>
            </w:pPr>
          </w:p>
          <w:p w14:paraId="69DC9FE6" w14:textId="77777777" w:rsidR="00525804" w:rsidRPr="00C05A42" w:rsidRDefault="00525804" w:rsidP="00D6183E">
            <w:pPr>
              <w:spacing w:after="0" w:line="240" w:lineRule="auto"/>
              <w:rPr>
                <w:rFonts w:ascii="Gudea" w:eastAsia="Times New Roman" w:hAnsi="Gudea" w:cs="Times New Roman"/>
                <w:color w:val="595959"/>
                <w:sz w:val="16"/>
                <w:szCs w:val="16"/>
                <w:lang w:val="en-GB" w:eastAsia="en-GB"/>
              </w:rPr>
            </w:pPr>
          </w:p>
        </w:tc>
        <w:tc>
          <w:tcPr>
            <w:tcW w:w="1050" w:type="dxa"/>
            <w:tcBorders>
              <w:top w:val="nil"/>
              <w:left w:val="nil"/>
              <w:bottom w:val="nil"/>
              <w:right w:val="nil"/>
            </w:tcBorders>
            <w:shd w:val="clear" w:color="auto" w:fill="auto"/>
            <w:noWrap/>
            <w:vAlign w:val="bottom"/>
            <w:hideMark/>
          </w:tcPr>
          <w:p w14:paraId="69DC9FE7" w14:textId="77777777" w:rsidR="0053276D" w:rsidRPr="00C05A42" w:rsidRDefault="0053276D" w:rsidP="00D6183E">
            <w:pPr>
              <w:spacing w:after="0" w:line="240" w:lineRule="auto"/>
              <w:rPr>
                <w:rFonts w:ascii="Gudea" w:eastAsia="Times New Roman" w:hAnsi="Gudea" w:cs="Times New Roman"/>
                <w:color w:val="595959"/>
                <w:sz w:val="16"/>
                <w:szCs w:val="16"/>
                <w:lang w:val="en-GB" w:eastAsia="en-GB"/>
              </w:rPr>
            </w:pPr>
          </w:p>
        </w:tc>
        <w:tc>
          <w:tcPr>
            <w:tcW w:w="2694" w:type="dxa"/>
            <w:gridSpan w:val="4"/>
            <w:tcBorders>
              <w:top w:val="nil"/>
              <w:left w:val="nil"/>
              <w:bottom w:val="nil"/>
              <w:right w:val="nil"/>
            </w:tcBorders>
            <w:shd w:val="clear" w:color="auto" w:fill="auto"/>
            <w:noWrap/>
            <w:vAlign w:val="bottom"/>
            <w:hideMark/>
          </w:tcPr>
          <w:p w14:paraId="69DC9FE8"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294" w:type="dxa"/>
            <w:gridSpan w:val="2"/>
            <w:tcBorders>
              <w:top w:val="nil"/>
              <w:left w:val="nil"/>
              <w:bottom w:val="nil"/>
              <w:right w:val="nil"/>
            </w:tcBorders>
            <w:shd w:val="clear" w:color="auto" w:fill="auto"/>
            <w:noWrap/>
            <w:vAlign w:val="bottom"/>
            <w:hideMark/>
          </w:tcPr>
          <w:p w14:paraId="69DC9FE9"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1942" w:type="dxa"/>
            <w:gridSpan w:val="2"/>
            <w:tcBorders>
              <w:top w:val="nil"/>
              <w:left w:val="nil"/>
              <w:bottom w:val="nil"/>
              <w:right w:val="nil"/>
            </w:tcBorders>
            <w:shd w:val="clear" w:color="auto" w:fill="auto"/>
            <w:noWrap/>
            <w:vAlign w:val="bottom"/>
            <w:hideMark/>
          </w:tcPr>
          <w:p w14:paraId="69DC9FEA"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1602" w:type="dxa"/>
            <w:gridSpan w:val="2"/>
            <w:tcBorders>
              <w:top w:val="nil"/>
              <w:left w:val="nil"/>
              <w:bottom w:val="nil"/>
              <w:right w:val="nil"/>
            </w:tcBorders>
            <w:shd w:val="clear" w:color="auto" w:fill="auto"/>
            <w:noWrap/>
            <w:vAlign w:val="bottom"/>
            <w:hideMark/>
          </w:tcPr>
          <w:p w14:paraId="69DC9FEB"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r>
      <w:tr w:rsidR="00C02975" w:rsidRPr="00C05A42" w14:paraId="69DC9FEE" w14:textId="77777777" w:rsidTr="00D6183E">
        <w:trPr>
          <w:gridAfter w:val="1"/>
          <w:wAfter w:w="166" w:type="dxa"/>
          <w:trHeight w:val="316"/>
        </w:trPr>
        <w:tc>
          <w:tcPr>
            <w:tcW w:w="1376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7DD1585" w14:textId="0F64DF52" w:rsidR="00727AE3" w:rsidRPr="00D35A9E" w:rsidRDefault="00727AE3" w:rsidP="00D6183E">
            <w:pPr>
              <w:spacing w:after="0" w:line="240" w:lineRule="auto"/>
              <w:jc w:val="center"/>
              <w:rPr>
                <w:rFonts w:ascii="Gudea" w:eastAsia="Times New Roman" w:hAnsi="Gudea" w:cs="Times New Roman"/>
                <w:b/>
                <w:bCs/>
                <w:iCs/>
                <w:color w:val="595959"/>
                <w:sz w:val="16"/>
                <w:szCs w:val="16"/>
                <w:lang w:val="en-GB" w:eastAsia="en-GB"/>
              </w:rPr>
            </w:pPr>
            <w:r>
              <w:rPr>
                <w:rFonts w:ascii="Gudea" w:eastAsia="Times New Roman" w:hAnsi="Gudea" w:cs="Times New Roman"/>
                <w:b/>
                <w:bCs/>
                <w:iCs/>
                <w:color w:val="595959"/>
                <w:sz w:val="16"/>
                <w:szCs w:val="16"/>
                <w:lang w:val="en-GB" w:eastAsia="en-GB"/>
              </w:rPr>
              <w:t>Level of language competence</w:t>
            </w:r>
          </w:p>
          <w:p w14:paraId="137A556F" w14:textId="77777777" w:rsidR="00727AE3" w:rsidRDefault="00727AE3" w:rsidP="00D6183E">
            <w:pPr>
              <w:spacing w:after="0" w:line="240" w:lineRule="auto"/>
              <w:jc w:val="center"/>
              <w:rPr>
                <w:rFonts w:ascii="Gudea" w:eastAsia="Times New Roman" w:hAnsi="Gudea" w:cs="Times New Roman"/>
                <w:color w:val="595959"/>
                <w:sz w:val="16"/>
                <w:szCs w:val="16"/>
                <w:lang w:val="en-GB" w:eastAsia="en-GB"/>
              </w:rPr>
            </w:pPr>
          </w:p>
          <w:p w14:paraId="725A99B5" w14:textId="77777777" w:rsidR="00525804" w:rsidRDefault="00FB49EE"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The level of la</w:t>
            </w:r>
            <w:r w:rsidR="00B72EEF" w:rsidRPr="00C05A42">
              <w:rPr>
                <w:rFonts w:ascii="Gudea" w:eastAsia="Times New Roman" w:hAnsi="Gudea" w:cs="Times New Roman"/>
                <w:color w:val="595959"/>
                <w:sz w:val="16"/>
                <w:szCs w:val="16"/>
                <w:lang w:val="en-GB" w:eastAsia="en-GB"/>
              </w:rPr>
              <w:t>nguage competence</w:t>
            </w:r>
            <w:r w:rsidR="009A46D5" w:rsidRPr="00C05A42">
              <w:rPr>
                <w:rStyle w:val="Loppuviitteenviite"/>
                <w:rFonts w:ascii="Gudea" w:hAnsi="Gudea"/>
                <w:color w:val="595959"/>
                <w:sz w:val="16"/>
                <w:szCs w:val="16"/>
                <w:lang w:val="en-GB"/>
              </w:rPr>
              <w:endnoteReference w:id="9"/>
            </w:r>
            <w:r w:rsidR="00B72EEF" w:rsidRPr="00C05A42">
              <w:rPr>
                <w:rFonts w:ascii="Gudea" w:eastAsia="Times New Roman" w:hAnsi="Gudea" w:cs="Times New Roman"/>
                <w:color w:val="595959"/>
                <w:sz w:val="16"/>
                <w:szCs w:val="16"/>
                <w:lang w:val="en-GB" w:eastAsia="en-GB"/>
              </w:rPr>
              <w:t xml:space="preserve">  in ________</w:t>
            </w:r>
            <w:r w:rsidRPr="00C05A42">
              <w:rPr>
                <w:rFonts w:ascii="Gudea" w:eastAsia="Times New Roman" w:hAnsi="Gudea" w:cs="Times New Roman"/>
                <w:color w:val="595959"/>
                <w:sz w:val="16"/>
                <w:szCs w:val="16"/>
                <w:lang w:val="en-GB" w:eastAsia="en-GB"/>
              </w:rPr>
              <w:t xml:space="preserve"> [</w:t>
            </w:r>
            <w:r w:rsidR="00562EB0" w:rsidRPr="00525804">
              <w:rPr>
                <w:rFonts w:ascii="Gudea" w:eastAsia="Times New Roman" w:hAnsi="Gudea" w:cs="Times New Roman"/>
                <w:i/>
                <w:color w:val="FF3300"/>
                <w:sz w:val="16"/>
                <w:szCs w:val="16"/>
                <w:lang w:val="en-GB" w:eastAsia="en-GB"/>
              </w:rPr>
              <w:t xml:space="preserve">indicate here </w:t>
            </w:r>
            <w:r w:rsidRPr="00525804">
              <w:rPr>
                <w:rFonts w:ascii="Gudea" w:eastAsia="Times New Roman" w:hAnsi="Gudea" w:cs="Times New Roman"/>
                <w:i/>
                <w:color w:val="FF3300"/>
                <w:sz w:val="16"/>
                <w:szCs w:val="16"/>
                <w:lang w:val="en-GB" w:eastAsia="en-GB"/>
              </w:rPr>
              <w:t>the main language of instruction</w:t>
            </w:r>
            <w:r w:rsidRPr="00C05A42">
              <w:rPr>
                <w:rFonts w:ascii="Gudea" w:eastAsia="Times New Roman" w:hAnsi="Gudea" w:cs="Times New Roman"/>
                <w:color w:val="595959"/>
                <w:sz w:val="16"/>
                <w:szCs w:val="16"/>
                <w:lang w:val="en-GB" w:eastAsia="en-GB"/>
              </w:rPr>
              <w:t xml:space="preserve">] that the student already has or agrees to acquire by the start of the study period is: </w:t>
            </w:r>
          </w:p>
          <w:p w14:paraId="69DC9FED" w14:textId="5A09A752" w:rsidR="00FB49EE" w:rsidRPr="00C05A42" w:rsidRDefault="00840259"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iCs/>
                <w:color w:val="595959"/>
                <w:sz w:val="16"/>
                <w:szCs w:val="16"/>
                <w:lang w:val="en-GB" w:eastAsia="en-GB"/>
              </w:rPr>
              <w:lastRenderedPageBreak/>
              <w:t xml:space="preserve">A1 </w:t>
            </w:r>
            <w:sdt>
              <w:sdtPr>
                <w:rPr>
                  <w:rFonts w:ascii="Gudea" w:eastAsia="Times New Roman" w:hAnsi="Gudea" w:cs="Times New Roman"/>
                  <w:iCs/>
                  <w:color w:val="595959"/>
                  <w:sz w:val="16"/>
                  <w:szCs w:val="16"/>
                  <w:lang w:val="en-GB" w:eastAsia="en-GB"/>
                </w:rPr>
                <w:id w:val="-2112575825"/>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A2 </w:t>
            </w:r>
            <w:sdt>
              <w:sdtPr>
                <w:rPr>
                  <w:rFonts w:ascii="Gudea" w:eastAsia="Times New Roman" w:hAnsi="Gudea" w:cs="Times New Roman"/>
                  <w:iCs/>
                  <w:color w:val="595959"/>
                  <w:sz w:val="16"/>
                  <w:szCs w:val="16"/>
                  <w:lang w:val="en-GB" w:eastAsia="en-GB"/>
                </w:rPr>
                <w:id w:val="-14159553"/>
                <w14:checkbox>
                  <w14:checked w14:val="0"/>
                  <w14:checkedState w14:val="2612" w14:font="MS Gothic"/>
                  <w14:uncheckedState w14:val="2610" w14:font="MS Gothic"/>
                </w14:checkbox>
              </w:sdtPr>
              <w:sdtEndPr/>
              <w:sdtContent>
                <w:r w:rsidR="00D6183E">
                  <w:rPr>
                    <w:rFonts w:ascii="MS Gothic" w:eastAsia="MS Gothic" w:hAnsi="MS Gothic" w:cs="Times New Roman" w:hint="eastAsia"/>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B1</w:t>
            </w:r>
            <w:r w:rsidRPr="00C05A42">
              <w:rPr>
                <w:rFonts w:ascii="Gudea" w:eastAsia="Times New Roman" w:hAnsi="Gudea" w:cs="Times New Roman"/>
                <w:i/>
                <w:iCs/>
                <w:color w:val="595959"/>
                <w:sz w:val="16"/>
                <w:szCs w:val="16"/>
                <w:lang w:val="en-GB" w:eastAsia="en-GB"/>
              </w:rPr>
              <w:t xml:space="preserve">  </w:t>
            </w:r>
            <w:sdt>
              <w:sdtPr>
                <w:rPr>
                  <w:rFonts w:ascii="Gudea" w:eastAsia="Times New Roman" w:hAnsi="Gudea" w:cs="Times New Roman"/>
                  <w:iCs/>
                  <w:color w:val="595959"/>
                  <w:sz w:val="16"/>
                  <w:szCs w:val="16"/>
                  <w:lang w:val="en-GB" w:eastAsia="en-GB"/>
                </w:rPr>
                <w:id w:val="1942573431"/>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w:t>
            </w:r>
            <w:r w:rsidRPr="00C05A42">
              <w:rPr>
                <w:rFonts w:ascii="Gudea" w:eastAsia="Times New Roman" w:hAnsi="Gudea" w:cs="Times New Roman"/>
                <w:i/>
                <w:iCs/>
                <w:color w:val="595959"/>
                <w:sz w:val="16"/>
                <w:szCs w:val="16"/>
                <w:lang w:val="en-GB" w:eastAsia="en-GB"/>
              </w:rPr>
              <w:t xml:space="preserve">    </w:t>
            </w:r>
            <w:r w:rsidR="00FB49EE" w:rsidRPr="00C05A42">
              <w:rPr>
                <w:rFonts w:ascii="Gudea" w:eastAsia="Times New Roman" w:hAnsi="Gudea" w:cs="Times New Roman"/>
                <w:i/>
                <w:iCs/>
                <w:color w:val="595959"/>
                <w:sz w:val="16"/>
                <w:szCs w:val="16"/>
                <w:lang w:val="en-GB" w:eastAsia="en-GB"/>
              </w:rPr>
              <w:t>B2</w:t>
            </w:r>
            <w:r w:rsidRPr="00C05A42">
              <w:rPr>
                <w:rFonts w:ascii="Gudea" w:eastAsia="Times New Roman" w:hAnsi="Gudea" w:cs="Times New Roman"/>
                <w:i/>
                <w:iCs/>
                <w:color w:val="595959"/>
                <w:sz w:val="16"/>
                <w:szCs w:val="16"/>
                <w:lang w:val="en-GB" w:eastAsia="en-GB"/>
              </w:rPr>
              <w:t xml:space="preserve"> </w:t>
            </w:r>
            <w:sdt>
              <w:sdtPr>
                <w:rPr>
                  <w:rFonts w:ascii="Gudea" w:eastAsia="Times New Roman" w:hAnsi="Gudea" w:cs="Times New Roman"/>
                  <w:iCs/>
                  <w:color w:val="595959"/>
                  <w:sz w:val="16"/>
                  <w:szCs w:val="16"/>
                  <w:lang w:val="en-GB" w:eastAsia="en-GB"/>
                </w:rPr>
                <w:id w:val="1407178793"/>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C1 </w:t>
            </w:r>
            <w:sdt>
              <w:sdtPr>
                <w:rPr>
                  <w:rFonts w:ascii="Gudea" w:eastAsia="Times New Roman" w:hAnsi="Gudea" w:cs="Times New Roman"/>
                  <w:iCs/>
                  <w:color w:val="595959"/>
                  <w:sz w:val="16"/>
                  <w:szCs w:val="16"/>
                  <w:lang w:val="en-GB" w:eastAsia="en-GB"/>
                </w:rPr>
                <w:id w:val="1357394471"/>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C2 </w:t>
            </w:r>
            <w:sdt>
              <w:sdtPr>
                <w:rPr>
                  <w:rFonts w:ascii="Gudea" w:eastAsia="Times New Roman" w:hAnsi="Gudea" w:cs="Times New Roman"/>
                  <w:iCs/>
                  <w:color w:val="595959"/>
                  <w:sz w:val="16"/>
                  <w:szCs w:val="16"/>
                  <w:lang w:val="en-GB" w:eastAsia="en-GB"/>
                </w:rPr>
                <w:id w:val="439038858"/>
                <w14:checkbox>
                  <w14:checked w14:val="0"/>
                  <w14:checkedState w14:val="2612" w14:font="MS Gothic"/>
                  <w14:uncheckedState w14:val="2610" w14:font="MS Gothic"/>
                </w14:checkbox>
              </w:sdtPr>
              <w:sdtEndPr/>
              <w:sdtContent>
                <w:r w:rsidR="00E721CF"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Native speaker </w:t>
            </w:r>
            <w:sdt>
              <w:sdtPr>
                <w:rPr>
                  <w:rFonts w:ascii="Gudea" w:eastAsia="Times New Roman" w:hAnsi="Gudea" w:cs="Times New Roman"/>
                  <w:iCs/>
                  <w:color w:val="595959"/>
                  <w:sz w:val="16"/>
                  <w:szCs w:val="16"/>
                  <w:lang w:val="en-GB" w:eastAsia="en-GB"/>
                </w:rPr>
                <w:id w:val="93995076"/>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p>
        </w:tc>
      </w:tr>
    </w:tbl>
    <w:p w14:paraId="46525553" w14:textId="77777777" w:rsidR="00727AE3" w:rsidRDefault="00727AE3" w:rsidP="005F7298">
      <w:pPr>
        <w:spacing w:after="0" w:line="240" w:lineRule="auto"/>
        <w:jc w:val="center"/>
        <w:rPr>
          <w:rFonts w:ascii="Gudea" w:eastAsia="Times New Roman" w:hAnsi="Gudea" w:cs="Times New Roman"/>
          <w:color w:val="595959"/>
          <w:sz w:val="16"/>
          <w:szCs w:val="16"/>
          <w:lang w:val="en-GB" w:eastAsia="en-GB"/>
        </w:rPr>
      </w:pPr>
    </w:p>
    <w:p w14:paraId="6C507DF8" w14:textId="5E6E90CE" w:rsidR="00C02975" w:rsidRDefault="00C02975" w:rsidP="005F7298">
      <w:pPr>
        <w:spacing w:after="0" w:line="240" w:lineRule="auto"/>
        <w:jc w:val="center"/>
        <w:rPr>
          <w:rFonts w:ascii="Gudea" w:eastAsia="Times New Roman" w:hAnsi="Gudea" w:cs="Times New Roman"/>
          <w:color w:val="595959"/>
          <w:sz w:val="16"/>
          <w:szCs w:val="16"/>
          <w:lang w:val="en-GB" w:eastAsia="en-GB"/>
        </w:rPr>
      </w:pPr>
    </w:p>
    <w:p w14:paraId="19CB3427" w14:textId="77777777" w:rsidR="00727AE3" w:rsidRDefault="00727AE3" w:rsidP="005F7298">
      <w:pPr>
        <w:spacing w:after="0" w:line="240" w:lineRule="auto"/>
        <w:jc w:val="center"/>
        <w:rPr>
          <w:rFonts w:ascii="Gudea" w:eastAsia="Times New Roman" w:hAnsi="Gudea" w:cs="Times New Roman"/>
          <w:color w:val="595959"/>
          <w:sz w:val="16"/>
          <w:szCs w:val="16"/>
          <w:lang w:val="en-GB" w:eastAsia="en-GB"/>
        </w:rPr>
      </w:pPr>
    </w:p>
    <w:tbl>
      <w:tblPr>
        <w:tblW w:w="14181" w:type="dxa"/>
        <w:tblInd w:w="392" w:type="dxa"/>
        <w:tblLayout w:type="fixed"/>
        <w:tblLook w:val="04A0" w:firstRow="1" w:lastRow="0" w:firstColumn="1" w:lastColumn="0" w:noHBand="0" w:noVBand="1"/>
      </w:tblPr>
      <w:tblGrid>
        <w:gridCol w:w="1259"/>
        <w:gridCol w:w="1290"/>
        <w:gridCol w:w="164"/>
        <w:gridCol w:w="2363"/>
        <w:gridCol w:w="196"/>
        <w:gridCol w:w="1080"/>
        <w:gridCol w:w="1272"/>
        <w:gridCol w:w="374"/>
        <w:gridCol w:w="256"/>
        <w:gridCol w:w="461"/>
        <w:gridCol w:w="1464"/>
        <w:gridCol w:w="229"/>
        <w:gridCol w:w="124"/>
        <w:gridCol w:w="1101"/>
        <w:gridCol w:w="903"/>
        <w:gridCol w:w="1645"/>
      </w:tblGrid>
      <w:tr w:rsidR="00C05A42" w:rsidRPr="00C05A42" w14:paraId="69DC9FF4" w14:textId="77777777" w:rsidTr="00C02975">
        <w:trPr>
          <w:trHeight w:val="103"/>
        </w:trPr>
        <w:tc>
          <w:tcPr>
            <w:tcW w:w="1259"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2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Default="00EA6E5C" w:rsidP="00B57D80">
            <w:pPr>
              <w:spacing w:after="0" w:line="240" w:lineRule="auto"/>
              <w:jc w:val="center"/>
              <w:rPr>
                <w:rFonts w:ascii="Gudea" w:eastAsia="Times New Roman" w:hAnsi="Gudea" w:cs="Times New Roman"/>
                <w:b/>
                <w:bCs/>
                <w:iCs/>
                <w:color w:val="595959"/>
                <w:sz w:val="16"/>
                <w:szCs w:val="16"/>
                <w:lang w:val="en-GB" w:eastAsia="en-GB"/>
              </w:rPr>
            </w:pPr>
            <w:r w:rsidRPr="00D35A9E">
              <w:rPr>
                <w:rFonts w:ascii="Gudea" w:eastAsia="Times New Roman" w:hAnsi="Gudea" w:cs="Times New Roman"/>
                <w:b/>
                <w:bCs/>
                <w:iCs/>
                <w:color w:val="595959"/>
                <w:sz w:val="16"/>
                <w:szCs w:val="16"/>
                <w:lang w:val="en-GB" w:eastAsia="en-GB"/>
              </w:rPr>
              <w:t xml:space="preserve">Recognition at </w:t>
            </w:r>
            <w:r w:rsidR="00D65251" w:rsidRPr="00D35A9E">
              <w:rPr>
                <w:rFonts w:ascii="Gudea" w:eastAsia="Times New Roman" w:hAnsi="Gudea" w:cs="Times New Roman"/>
                <w:b/>
                <w:bCs/>
                <w:iCs/>
                <w:color w:val="595959"/>
                <w:sz w:val="16"/>
                <w:szCs w:val="16"/>
                <w:lang w:val="en-GB" w:eastAsia="en-GB"/>
              </w:rPr>
              <w:t xml:space="preserve">the </w:t>
            </w:r>
            <w:r w:rsidR="009F0C47" w:rsidRPr="00D35A9E">
              <w:rPr>
                <w:rFonts w:ascii="Gudea" w:eastAsia="Times New Roman" w:hAnsi="Gudea" w:cs="Times New Roman"/>
                <w:b/>
                <w:bCs/>
                <w:iCs/>
                <w:color w:val="595959"/>
                <w:sz w:val="16"/>
                <w:szCs w:val="16"/>
                <w:lang w:val="en-GB" w:eastAsia="en-GB"/>
              </w:rPr>
              <w:t>Sending Institution</w:t>
            </w:r>
          </w:p>
          <w:p w14:paraId="69DC9FF3" w14:textId="386AFAFE" w:rsidR="0080059A" w:rsidRPr="00C05A42" w:rsidRDefault="007A1619" w:rsidP="007A1619">
            <w:pPr>
              <w:spacing w:after="0" w:line="240" w:lineRule="auto"/>
              <w:jc w:val="center"/>
              <w:rPr>
                <w:rFonts w:ascii="Gudea" w:eastAsia="Times New Roman" w:hAnsi="Gudea" w:cs="Times New Roman"/>
                <w:b/>
                <w:bCs/>
                <w:i/>
                <w:iCs/>
                <w:color w:val="595959"/>
                <w:sz w:val="16"/>
                <w:szCs w:val="16"/>
                <w:lang w:val="en-GB" w:eastAsia="en-GB"/>
              </w:rPr>
            </w:pPr>
            <w:r>
              <w:rPr>
                <w:rFonts w:ascii="Gudea" w:eastAsia="Times New Roman" w:hAnsi="Gudea" w:cs="Times New Roman"/>
                <w:bCs/>
                <w:iCs/>
                <w:color w:val="595959"/>
                <w:sz w:val="16"/>
                <w:szCs w:val="16"/>
                <w:lang w:val="en-GB" w:eastAsia="en-GB"/>
              </w:rPr>
              <w:t>List the Ulapland Courses / Modules you plan to compensate or indicate the Ulapland module you plan to include.</w:t>
            </w:r>
          </w:p>
        </w:tc>
      </w:tr>
      <w:tr w:rsidR="00C05A42" w:rsidRPr="00C05A42" w14:paraId="69DC9FFC" w14:textId="77777777" w:rsidTr="00C02975">
        <w:trPr>
          <w:trHeight w:val="527"/>
        </w:trPr>
        <w:tc>
          <w:tcPr>
            <w:tcW w:w="1259" w:type="dxa"/>
            <w:tcBorders>
              <w:top w:val="nil"/>
              <w:left w:val="double" w:sz="6" w:space="0" w:color="auto"/>
              <w:bottom w:val="nil"/>
              <w:right w:val="nil"/>
            </w:tcBorders>
            <w:shd w:val="clear" w:color="auto" w:fill="auto"/>
            <w:vAlign w:val="center"/>
            <w:hideMark/>
          </w:tcPr>
          <w:p w14:paraId="69DC9FF5" w14:textId="77777777" w:rsidR="00B57D80" w:rsidRPr="00C05A42" w:rsidRDefault="004F6083"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B</w:t>
            </w:r>
          </w:p>
          <w:p w14:paraId="69DC9FF6" w14:textId="77777777" w:rsidR="008E4690" w:rsidRPr="00C05A42" w:rsidRDefault="008E469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Before the mobility</w:t>
            </w:r>
          </w:p>
        </w:tc>
        <w:tc>
          <w:tcPr>
            <w:tcW w:w="145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1B636F54" w:rsidR="00B109A0" w:rsidRPr="00C05A42" w:rsidRDefault="00B57D80"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w:t>
            </w:r>
            <w:r w:rsidR="007A1619">
              <w:rPr>
                <w:rFonts w:ascii="Gudea" w:eastAsia="Times New Roman" w:hAnsi="Gudea" w:cs="Times New Roman"/>
                <w:b/>
                <w:bCs/>
                <w:color w:val="595959"/>
                <w:sz w:val="16"/>
                <w:szCs w:val="16"/>
                <w:lang w:val="en-GB" w:eastAsia="en-GB"/>
              </w:rPr>
              <w:t>ou</w:t>
            </w:r>
            <w:r w:rsidR="008424C9">
              <w:rPr>
                <w:rFonts w:ascii="Gudea" w:eastAsia="Times New Roman" w:hAnsi="Gudea" w:cs="Times New Roman"/>
                <w:b/>
                <w:bCs/>
                <w:color w:val="595959"/>
                <w:sz w:val="16"/>
                <w:szCs w:val="16"/>
                <w:lang w:val="en-GB" w:eastAsia="en-GB"/>
              </w:rPr>
              <w:t>r</w:t>
            </w:r>
            <w:r w:rsidR="007A1619">
              <w:rPr>
                <w:rFonts w:ascii="Gudea" w:eastAsia="Times New Roman" w:hAnsi="Gudea" w:cs="Times New Roman"/>
                <w:b/>
                <w:bCs/>
                <w:color w:val="595959"/>
                <w:sz w:val="16"/>
                <w:szCs w:val="16"/>
                <w:lang w:val="en-GB" w:eastAsia="en-GB"/>
              </w:rPr>
              <w:t>se / Module</w:t>
            </w:r>
            <w:r w:rsidRPr="00C05A42">
              <w:rPr>
                <w:rFonts w:ascii="Gudea" w:eastAsia="Times New Roman" w:hAnsi="Gudea" w:cs="Times New Roman"/>
                <w:b/>
                <w:bCs/>
                <w:color w:val="595959"/>
                <w:sz w:val="16"/>
                <w:szCs w:val="16"/>
                <w:lang w:val="en-GB" w:eastAsia="en-GB"/>
              </w:rPr>
              <w:t xml:space="preserve"> code </w:t>
            </w:r>
          </w:p>
          <w:p w14:paraId="69DC9FF8" w14:textId="77777777" w:rsidR="00B57D80" w:rsidRPr="00C05A42" w:rsidRDefault="00B57D80"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Cs/>
                <w:color w:val="595959"/>
                <w:sz w:val="16"/>
                <w:szCs w:val="16"/>
                <w:lang w:val="en-GB" w:eastAsia="en-GB"/>
              </w:rPr>
              <w:t>(if any)</w:t>
            </w:r>
          </w:p>
        </w:tc>
        <w:tc>
          <w:tcPr>
            <w:tcW w:w="5541"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1DA69C1" w:rsidR="00B57D80" w:rsidRPr="00C05A42" w:rsidRDefault="00B57D80"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w:t>
            </w:r>
            <w:r w:rsidR="007A1619">
              <w:rPr>
                <w:rFonts w:ascii="Gudea" w:eastAsia="Times New Roman" w:hAnsi="Gudea" w:cs="Times New Roman"/>
                <w:b/>
                <w:bCs/>
                <w:color w:val="595959"/>
                <w:sz w:val="16"/>
                <w:szCs w:val="16"/>
                <w:lang w:val="en-GB" w:eastAsia="en-GB"/>
              </w:rPr>
              <w:t xml:space="preserve">ourse / Module </w:t>
            </w:r>
            <w:r w:rsidRPr="00C05A42">
              <w:rPr>
                <w:rFonts w:ascii="Gudea" w:eastAsia="Times New Roman" w:hAnsi="Gudea" w:cs="Times New Roman"/>
                <w:b/>
                <w:bCs/>
                <w:color w:val="595959"/>
                <w:sz w:val="16"/>
                <w:szCs w:val="16"/>
                <w:lang w:val="en-GB" w:eastAsia="en-GB"/>
              </w:rPr>
              <w:t xml:space="preserve">title </w:t>
            </w:r>
            <w:r w:rsidR="00295B98" w:rsidRPr="00C05A42">
              <w:rPr>
                <w:rFonts w:ascii="Gudea" w:eastAsia="Times New Roman" w:hAnsi="Gudea" w:cs="Times New Roman"/>
                <w:b/>
                <w:bCs/>
                <w:color w:val="595959"/>
                <w:sz w:val="16"/>
                <w:szCs w:val="16"/>
                <w:lang w:val="en-GB" w:eastAsia="en-GB"/>
              </w:rPr>
              <w:t xml:space="preserve">at the </w:t>
            </w:r>
            <w:r w:rsidR="009F0C47" w:rsidRPr="00C05A42">
              <w:rPr>
                <w:rFonts w:ascii="Gudea" w:eastAsia="Times New Roman" w:hAnsi="Gudea" w:cs="Times New Roman"/>
                <w:b/>
                <w:bCs/>
                <w:color w:val="595959"/>
                <w:sz w:val="16"/>
                <w:szCs w:val="16"/>
                <w:lang w:val="en-GB" w:eastAsia="en-GB"/>
              </w:rPr>
              <w:t>Sending Institution</w:t>
            </w:r>
            <w:r w:rsidR="00053256"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(as indicated in the course catalogue)</w:t>
            </w:r>
            <w:r w:rsidRPr="00C05A42">
              <w:rPr>
                <w:rFonts w:ascii="Gudea" w:eastAsia="Times New Roman" w:hAnsi="Gudea" w:cs="Times New Roman"/>
                <w:b/>
                <w:bCs/>
                <w:color w:val="595959"/>
                <w:sz w:val="16"/>
                <w:szCs w:val="16"/>
                <w:lang w:val="en-GB" w:eastAsia="en-GB"/>
              </w:rPr>
              <w:t xml:space="preserve">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C05A42" w:rsidRDefault="00B57D80" w:rsidP="00E0442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Semester </w:t>
            </w:r>
            <w:r w:rsidR="00031FD9"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[e.g. autumn/spri</w:t>
            </w:r>
            <w:r w:rsidR="00A73762" w:rsidRPr="00C05A42">
              <w:rPr>
                <w:rFonts w:ascii="Gudea" w:eastAsia="Times New Roman" w:hAnsi="Gudea" w:cs="Times New Roman"/>
                <w:bCs/>
                <w:color w:val="595959"/>
                <w:sz w:val="16"/>
                <w:szCs w:val="16"/>
                <w:lang w:val="en-GB" w:eastAsia="en-GB"/>
              </w:rPr>
              <w:t>ng</w:t>
            </w:r>
            <w:r w:rsidR="00935E8B" w:rsidRPr="00C05A42">
              <w:rPr>
                <w:rFonts w:ascii="Gudea" w:eastAsia="Times New Roman" w:hAnsi="Gudea" w:cs="Times New Roman"/>
                <w:bCs/>
                <w:color w:val="595959"/>
                <w:sz w:val="16"/>
                <w:szCs w:val="16"/>
                <w:lang w:val="en-GB" w:eastAsia="en-GB"/>
              </w:rPr>
              <w:t>;</w:t>
            </w:r>
            <w:r w:rsidR="00A73762" w:rsidRPr="00C05A42">
              <w:rPr>
                <w:rFonts w:ascii="Gudea" w:eastAsia="Times New Roman" w:hAnsi="Gudea" w:cs="Times New Roman"/>
                <w:bCs/>
                <w:color w:val="595959"/>
                <w:sz w:val="16"/>
                <w:szCs w:val="16"/>
                <w:lang w:val="en-GB" w:eastAsia="en-GB"/>
              </w:rPr>
              <w:t xml:space="preserve"> term</w:t>
            </w:r>
            <w:r w:rsidR="00031FD9" w:rsidRPr="00C05A42">
              <w:rPr>
                <w:rFonts w:ascii="Gudea" w:eastAsia="Times New Roman" w:hAnsi="Gudea" w:cs="Times New Roman"/>
                <w:bCs/>
                <w:color w:val="595959"/>
                <w:sz w:val="16"/>
                <w:szCs w:val="16"/>
                <w:lang w:val="en-GB" w:eastAsia="en-GB"/>
              </w:rPr>
              <w:t>]</w:t>
            </w:r>
          </w:p>
        </w:tc>
        <w:tc>
          <w:tcPr>
            <w:tcW w:w="3773"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C05A42" w:rsidRDefault="00B57D80" w:rsidP="007C4DC4">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Number of ECTS </w:t>
            </w:r>
            <w:r w:rsidR="00F470F7" w:rsidRPr="00C05A42">
              <w:rPr>
                <w:rFonts w:ascii="Gudea" w:eastAsia="Times New Roman" w:hAnsi="Gudea" w:cs="Times New Roman"/>
                <w:b/>
                <w:bCs/>
                <w:color w:val="595959"/>
                <w:sz w:val="16"/>
                <w:szCs w:val="16"/>
                <w:lang w:val="en-GB" w:eastAsia="en-GB"/>
              </w:rPr>
              <w:t xml:space="preserve">credits </w:t>
            </w:r>
            <w:r w:rsidRPr="00C05A42">
              <w:rPr>
                <w:rFonts w:ascii="Gudea" w:eastAsia="Times New Roman" w:hAnsi="Gudea" w:cs="Times New Roman"/>
                <w:b/>
                <w:bCs/>
                <w:color w:val="595959"/>
                <w:sz w:val="16"/>
                <w:szCs w:val="16"/>
                <w:lang w:val="en-GB" w:eastAsia="en-GB"/>
              </w:rPr>
              <w:t>(or equivalent</w:t>
            </w:r>
            <w:r w:rsidR="008309F5" w:rsidRPr="00C05A42">
              <w:rPr>
                <w:rFonts w:ascii="Gudea" w:eastAsia="Times New Roman" w:hAnsi="Gudea" w:cs="Times New Roman"/>
                <w:b/>
                <w:bCs/>
                <w:color w:val="595959"/>
                <w:sz w:val="16"/>
                <w:szCs w:val="16"/>
                <w:lang w:val="en-GB" w:eastAsia="en-GB"/>
              </w:rPr>
              <w:t>)</w:t>
            </w:r>
            <w:r w:rsidR="004B6426" w:rsidRPr="00C05A42">
              <w:rPr>
                <w:rFonts w:ascii="Gudea" w:eastAsia="Times New Roman" w:hAnsi="Gudea" w:cs="Times New Roman"/>
                <w:b/>
                <w:bCs/>
                <w:color w:val="595959"/>
                <w:sz w:val="16"/>
                <w:szCs w:val="16"/>
                <w:lang w:val="en-GB" w:eastAsia="en-GB"/>
              </w:rPr>
              <w:t xml:space="preserve"> to be </w:t>
            </w:r>
            <w:r w:rsidR="007C4DC4" w:rsidRPr="00C05A42">
              <w:rPr>
                <w:rFonts w:ascii="Gudea" w:eastAsia="Times New Roman" w:hAnsi="Gudea" w:cs="Times New Roman"/>
                <w:b/>
                <w:bCs/>
                <w:color w:val="595959"/>
                <w:sz w:val="16"/>
                <w:szCs w:val="16"/>
                <w:lang w:val="en-GB" w:eastAsia="en-GB"/>
              </w:rPr>
              <w:t>recognised</w:t>
            </w:r>
            <w:r w:rsidR="004B6426" w:rsidRPr="00C05A42">
              <w:rPr>
                <w:rFonts w:ascii="Gudea" w:eastAsia="Times New Roman" w:hAnsi="Gudea" w:cs="Times New Roman"/>
                <w:b/>
                <w:bCs/>
                <w:color w:val="595959"/>
                <w:sz w:val="16"/>
                <w:szCs w:val="16"/>
                <w:lang w:val="en-GB" w:eastAsia="en-GB"/>
              </w:rPr>
              <w:t xml:space="preserve"> by the Sending Institution</w:t>
            </w:r>
          </w:p>
        </w:tc>
      </w:tr>
      <w:tr w:rsidR="00C05A42" w:rsidRPr="00C05A42" w14:paraId="69DCA002" w14:textId="77777777" w:rsidTr="00C02975">
        <w:trPr>
          <w:trHeight w:val="88"/>
        </w:trPr>
        <w:tc>
          <w:tcPr>
            <w:tcW w:w="1259" w:type="dxa"/>
            <w:tcBorders>
              <w:top w:val="nil"/>
              <w:left w:val="double" w:sz="6" w:space="0" w:color="auto"/>
              <w:bottom w:val="nil"/>
              <w:right w:val="nil"/>
            </w:tcBorders>
            <w:shd w:val="clear" w:color="auto" w:fill="auto"/>
            <w:noWrap/>
            <w:vAlign w:val="bottom"/>
            <w:hideMark/>
          </w:tcPr>
          <w:p w14:paraId="69DC9FFD"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5541" w:type="dxa"/>
            <w:gridSpan w:val="6"/>
            <w:tcBorders>
              <w:top w:val="nil"/>
              <w:left w:val="nil"/>
              <w:bottom w:val="nil"/>
              <w:right w:val="single" w:sz="8" w:space="0" w:color="auto"/>
            </w:tcBorders>
            <w:shd w:val="clear" w:color="auto" w:fill="auto"/>
            <w:vAlign w:val="center"/>
            <w:hideMark/>
          </w:tcPr>
          <w:p w14:paraId="69DC9FFF"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08" w14:textId="77777777" w:rsidTr="00C02975">
        <w:trPr>
          <w:trHeight w:val="162"/>
        </w:trPr>
        <w:tc>
          <w:tcPr>
            <w:tcW w:w="1259" w:type="dxa"/>
            <w:tcBorders>
              <w:top w:val="nil"/>
              <w:left w:val="double" w:sz="6" w:space="0" w:color="auto"/>
              <w:bottom w:val="nil"/>
              <w:right w:val="nil"/>
            </w:tcBorders>
            <w:shd w:val="clear" w:color="auto" w:fill="auto"/>
            <w:noWrap/>
            <w:vAlign w:val="bottom"/>
            <w:hideMark/>
          </w:tcPr>
          <w:p w14:paraId="69DCA003"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5541"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0E" w14:textId="77777777" w:rsidTr="00C02975">
        <w:trPr>
          <w:trHeight w:val="95"/>
        </w:trPr>
        <w:tc>
          <w:tcPr>
            <w:tcW w:w="1259" w:type="dxa"/>
            <w:tcBorders>
              <w:top w:val="nil"/>
              <w:left w:val="double" w:sz="6" w:space="0" w:color="auto"/>
              <w:bottom w:val="nil"/>
              <w:right w:val="nil"/>
            </w:tcBorders>
            <w:shd w:val="clear" w:color="auto" w:fill="auto"/>
            <w:noWrap/>
            <w:vAlign w:val="bottom"/>
            <w:hideMark/>
          </w:tcPr>
          <w:p w14:paraId="69DCA009"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5541"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14"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0F" w14:textId="77777777" w:rsidR="00820D60" w:rsidRPr="00C05A42" w:rsidRDefault="00820D6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C05A42" w:rsidRDefault="00820D60"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C05A42" w:rsidRDefault="00820D60"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1A"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15" w14:textId="77777777" w:rsidR="00820D60" w:rsidRPr="00C05A42" w:rsidRDefault="00820D6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C05A42" w:rsidRDefault="00820D60"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C05A42" w:rsidRDefault="00820D60"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0"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1B" w14:textId="77777777" w:rsidR="00667D36" w:rsidRPr="00C05A42" w:rsidRDefault="00667D36"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C05A42" w:rsidRDefault="00667D36"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C05A42" w:rsidRDefault="00667D36"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21" w14:textId="77777777" w:rsidR="00667D36" w:rsidRPr="00C05A42" w:rsidRDefault="00667D36"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C05A42" w:rsidRDefault="00667D36"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C05A42" w:rsidRDefault="00667D36"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1DCB7A3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1DBCAEF0"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A8FF9FD"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30763FB8"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43774365"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51615374"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50A352A3"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221C20C4"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2C21CD0E"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27C4615D"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33D7E701"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7CC5F05E"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1B61634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24A6273C"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153BF17B"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37ABB681"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51853CE4"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7F7DE259"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5CD7FC88"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022A407C"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29F89689"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40B3D62C"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4E2C1CA4"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0D53A46F"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30A413E1"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4FFCED0"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44ADE07F"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5D8A474B"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1CDDFC50"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0B254A67"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C" w14:textId="77777777" w:rsidTr="00C02975">
        <w:trPr>
          <w:trHeight w:val="154"/>
        </w:trPr>
        <w:tc>
          <w:tcPr>
            <w:tcW w:w="1259"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5541"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2154"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Total: …</w:t>
            </w:r>
          </w:p>
        </w:tc>
      </w:tr>
      <w:tr w:rsidR="00C05A42" w:rsidRPr="00C05A42" w14:paraId="69DCA02E" w14:textId="77777777" w:rsidTr="00C02975">
        <w:trPr>
          <w:trHeight w:val="204"/>
        </w:trPr>
        <w:tc>
          <w:tcPr>
            <w:tcW w:w="141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C05A42" w:rsidRDefault="0040686A" w:rsidP="00B57D80">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Provisions applying if the student does not complete successfully some educational components: </w:t>
            </w:r>
            <w:r w:rsidRPr="00C05A42">
              <w:rPr>
                <w:rFonts w:ascii="Gudea" w:eastAsia="Times New Roman" w:hAnsi="Gudea" w:cs="Times New Roman"/>
                <w:i/>
                <w:iCs/>
                <w:color w:val="595959"/>
                <w:sz w:val="16"/>
                <w:szCs w:val="16"/>
                <w:lang w:val="en-GB" w:eastAsia="en-GB"/>
              </w:rPr>
              <w:t>[web link to the relevant information]</w:t>
            </w:r>
          </w:p>
        </w:tc>
      </w:tr>
      <w:tr w:rsidR="00C05A42" w:rsidRPr="00C05A42" w14:paraId="69DCA039" w14:textId="77777777" w:rsidTr="00C02975">
        <w:trPr>
          <w:trHeight w:val="82"/>
        </w:trPr>
        <w:tc>
          <w:tcPr>
            <w:tcW w:w="1259" w:type="dxa"/>
            <w:tcBorders>
              <w:top w:val="nil"/>
              <w:left w:val="nil"/>
              <w:bottom w:val="nil"/>
              <w:right w:val="nil"/>
            </w:tcBorders>
            <w:shd w:val="clear" w:color="auto" w:fill="auto"/>
            <w:noWrap/>
            <w:vAlign w:val="bottom"/>
            <w:hideMark/>
          </w:tcPr>
          <w:p w14:paraId="69DCA02F"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nil"/>
              <w:bottom w:val="nil"/>
              <w:right w:val="nil"/>
            </w:tcBorders>
            <w:shd w:val="clear" w:color="auto" w:fill="auto"/>
            <w:vAlign w:val="center"/>
            <w:hideMark/>
          </w:tcPr>
          <w:p w14:paraId="69DCA030" w14:textId="77777777" w:rsidR="00B57D80" w:rsidRPr="00C05A42" w:rsidRDefault="00B57D80" w:rsidP="00B57D80">
            <w:pPr>
              <w:spacing w:after="0" w:line="240" w:lineRule="auto"/>
              <w:rPr>
                <w:rFonts w:ascii="Gudea" w:eastAsia="Times New Roman" w:hAnsi="Gudea" w:cs="Times New Roman"/>
                <w:color w:val="595959"/>
                <w:sz w:val="16"/>
                <w:szCs w:val="16"/>
                <w:u w:val="single"/>
                <w:lang w:val="en-GB" w:eastAsia="en-GB"/>
              </w:rPr>
            </w:pPr>
          </w:p>
          <w:p w14:paraId="69DCA031" w14:textId="77777777" w:rsidR="00B63727" w:rsidRPr="00C05A42" w:rsidRDefault="00B63727" w:rsidP="00B57D80">
            <w:pPr>
              <w:spacing w:after="0" w:line="240" w:lineRule="auto"/>
              <w:rPr>
                <w:rFonts w:ascii="Gudea" w:eastAsia="Times New Roman" w:hAnsi="Gudea" w:cs="Times New Roman"/>
                <w:color w:val="595959"/>
                <w:sz w:val="16"/>
                <w:szCs w:val="16"/>
                <w:u w:val="single"/>
                <w:lang w:val="en-GB" w:eastAsia="en-GB"/>
              </w:rPr>
            </w:pPr>
          </w:p>
        </w:tc>
        <w:tc>
          <w:tcPr>
            <w:tcW w:w="2363" w:type="dxa"/>
            <w:tcBorders>
              <w:top w:val="nil"/>
              <w:left w:val="nil"/>
              <w:bottom w:val="nil"/>
              <w:right w:val="nil"/>
            </w:tcBorders>
            <w:shd w:val="clear" w:color="auto" w:fill="auto"/>
            <w:vAlign w:val="center"/>
            <w:hideMark/>
          </w:tcPr>
          <w:p w14:paraId="69DCA032"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p>
        </w:tc>
        <w:tc>
          <w:tcPr>
            <w:tcW w:w="1276" w:type="dxa"/>
            <w:gridSpan w:val="2"/>
            <w:tcBorders>
              <w:top w:val="nil"/>
              <w:left w:val="nil"/>
              <w:bottom w:val="nil"/>
              <w:right w:val="nil"/>
            </w:tcBorders>
            <w:shd w:val="clear" w:color="auto" w:fill="auto"/>
            <w:vAlign w:val="center"/>
            <w:hideMark/>
          </w:tcPr>
          <w:p w14:paraId="69DCA033"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1272" w:type="dxa"/>
            <w:tcBorders>
              <w:top w:val="nil"/>
              <w:left w:val="nil"/>
              <w:bottom w:val="nil"/>
              <w:right w:val="nil"/>
            </w:tcBorders>
            <w:shd w:val="clear" w:color="auto" w:fill="auto"/>
            <w:vAlign w:val="center"/>
            <w:hideMark/>
          </w:tcPr>
          <w:p w14:paraId="69DCA034"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1091" w:type="dxa"/>
            <w:gridSpan w:val="3"/>
            <w:tcBorders>
              <w:top w:val="nil"/>
              <w:left w:val="nil"/>
              <w:bottom w:val="nil"/>
              <w:right w:val="nil"/>
            </w:tcBorders>
            <w:shd w:val="clear" w:color="auto" w:fill="auto"/>
            <w:vAlign w:val="center"/>
            <w:hideMark/>
          </w:tcPr>
          <w:p w14:paraId="69DCA035"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p>
        </w:tc>
        <w:tc>
          <w:tcPr>
            <w:tcW w:w="1817" w:type="dxa"/>
            <w:gridSpan w:val="3"/>
            <w:tcBorders>
              <w:top w:val="nil"/>
              <w:left w:val="nil"/>
              <w:bottom w:val="nil"/>
              <w:right w:val="nil"/>
            </w:tcBorders>
            <w:shd w:val="clear" w:color="auto" w:fill="auto"/>
            <w:vAlign w:val="center"/>
            <w:hideMark/>
          </w:tcPr>
          <w:p w14:paraId="69DCA036"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2004" w:type="dxa"/>
            <w:gridSpan w:val="2"/>
            <w:tcBorders>
              <w:top w:val="nil"/>
              <w:left w:val="nil"/>
              <w:bottom w:val="nil"/>
              <w:right w:val="nil"/>
            </w:tcBorders>
            <w:shd w:val="clear" w:color="auto" w:fill="auto"/>
            <w:vAlign w:val="bottom"/>
            <w:hideMark/>
          </w:tcPr>
          <w:p w14:paraId="69DCA037"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c>
          <w:tcPr>
            <w:tcW w:w="1645" w:type="dxa"/>
            <w:tcBorders>
              <w:top w:val="nil"/>
              <w:left w:val="nil"/>
              <w:bottom w:val="nil"/>
              <w:right w:val="nil"/>
            </w:tcBorders>
            <w:shd w:val="clear" w:color="auto" w:fill="auto"/>
            <w:noWrap/>
            <w:vAlign w:val="bottom"/>
            <w:hideMark/>
          </w:tcPr>
          <w:p w14:paraId="69DCA038"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r>
      <w:tr w:rsidR="00C05A42" w:rsidRPr="00C05A42" w14:paraId="69DCA03B" w14:textId="77777777" w:rsidTr="00C02975">
        <w:trPr>
          <w:trHeight w:val="1315"/>
        </w:trPr>
        <w:tc>
          <w:tcPr>
            <w:tcW w:w="141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D42E28" w:rsidRDefault="0022098F" w:rsidP="00D656FA">
            <w:pPr>
              <w:spacing w:after="0" w:line="240" w:lineRule="auto"/>
              <w:jc w:val="center"/>
              <w:rPr>
                <w:rFonts w:ascii="Gudea" w:eastAsia="Times New Roman" w:hAnsi="Gudea" w:cs="Times New Roman"/>
                <w:b/>
                <w:color w:val="595959"/>
                <w:sz w:val="18"/>
                <w:szCs w:val="16"/>
                <w:lang w:val="en-GB" w:eastAsia="en-GB"/>
              </w:rPr>
            </w:pPr>
            <w:r w:rsidRPr="00D42E28">
              <w:rPr>
                <w:rFonts w:ascii="Gudea" w:eastAsia="Times New Roman" w:hAnsi="Gudea" w:cs="Times New Roman"/>
                <w:b/>
                <w:color w:val="595959"/>
                <w:sz w:val="18"/>
                <w:szCs w:val="16"/>
                <w:lang w:val="en-GB" w:eastAsia="en-GB"/>
              </w:rPr>
              <w:t xml:space="preserve">Commitment </w:t>
            </w:r>
          </w:p>
          <w:p w14:paraId="69DCA03A" w14:textId="7A890A04" w:rsidR="00B57D80" w:rsidRPr="00C05A42" w:rsidRDefault="00B57D80" w:rsidP="00567EA5">
            <w:pPr>
              <w:spacing w:after="0" w:line="240" w:lineRule="auto"/>
              <w:jc w:val="center"/>
              <w:rPr>
                <w:rFonts w:ascii="Gudea" w:eastAsia="Times New Roman" w:hAnsi="Gudea" w:cs="Times New Roman"/>
                <w:color w:val="595959"/>
                <w:sz w:val="16"/>
                <w:szCs w:val="16"/>
                <w:lang w:val="en-GB" w:eastAsia="en-GB"/>
              </w:rPr>
            </w:pPr>
            <w:r w:rsidRPr="00D42E28">
              <w:rPr>
                <w:rFonts w:ascii="Gudea" w:eastAsia="Times New Roman" w:hAnsi="Gudea" w:cs="Times New Roman"/>
                <w:color w:val="595959"/>
                <w:sz w:val="18"/>
                <w:szCs w:val="16"/>
                <w:lang w:val="en-GB" w:eastAsia="en-GB"/>
              </w:rPr>
              <w:t xml:space="preserve">By signing this document, the student,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and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confirm that they approve the Learning Agreement and that they will comply with all the arrangements agreed by all parties. Sending and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s undertake to apply all the principles of the Erasmus Charter for Higher Education relating to mobility for studies (or the principles agreed in the </w:t>
            </w:r>
            <w:r w:rsidR="007103AA" w:rsidRPr="00D42E28">
              <w:rPr>
                <w:rFonts w:ascii="Gudea" w:eastAsia="Times New Roman" w:hAnsi="Gudea" w:cs="Times New Roman"/>
                <w:color w:val="595959"/>
                <w:sz w:val="18"/>
                <w:szCs w:val="16"/>
                <w:lang w:val="en-GB" w:eastAsia="en-GB"/>
              </w:rPr>
              <w:t>I</w:t>
            </w:r>
            <w:r w:rsidRPr="00D42E28">
              <w:rPr>
                <w:rFonts w:ascii="Gudea" w:eastAsia="Times New Roman" w:hAnsi="Gudea" w:cs="Times New Roman"/>
                <w:color w:val="595959"/>
                <w:sz w:val="18"/>
                <w:szCs w:val="16"/>
                <w:lang w:val="en-GB" w:eastAsia="en-GB"/>
              </w:rPr>
              <w:t>nter-</w:t>
            </w:r>
            <w:r w:rsidR="007103AA" w:rsidRPr="00D42E28">
              <w:rPr>
                <w:rFonts w:ascii="Gudea" w:eastAsia="Times New Roman" w:hAnsi="Gudea" w:cs="Times New Roman"/>
                <w:color w:val="595959"/>
                <w:sz w:val="18"/>
                <w:szCs w:val="16"/>
                <w:lang w:val="en-GB" w:eastAsia="en-GB"/>
              </w:rPr>
              <w:t>I</w:t>
            </w:r>
            <w:r w:rsidRPr="00D42E28">
              <w:rPr>
                <w:rFonts w:ascii="Gudea" w:eastAsia="Times New Roman" w:hAnsi="Gudea" w:cs="Times New Roman"/>
                <w:color w:val="595959"/>
                <w:sz w:val="18"/>
                <w:szCs w:val="16"/>
                <w:lang w:val="en-GB" w:eastAsia="en-GB"/>
              </w:rPr>
              <w:t xml:space="preserve">nstitutional </w:t>
            </w:r>
            <w:r w:rsidR="007103AA" w:rsidRPr="00D42E28">
              <w:rPr>
                <w:rFonts w:ascii="Gudea" w:eastAsia="Times New Roman" w:hAnsi="Gudea" w:cs="Times New Roman"/>
                <w:color w:val="595959"/>
                <w:sz w:val="18"/>
                <w:szCs w:val="16"/>
                <w:lang w:val="en-GB" w:eastAsia="en-GB"/>
              </w:rPr>
              <w:t>A</w:t>
            </w:r>
            <w:r w:rsidRPr="00D42E28">
              <w:rPr>
                <w:rFonts w:ascii="Gudea" w:eastAsia="Times New Roman" w:hAnsi="Gudea" w:cs="Times New Roman"/>
                <w:color w:val="595959"/>
                <w:sz w:val="18"/>
                <w:szCs w:val="16"/>
                <w:lang w:val="en-GB" w:eastAsia="en-GB"/>
              </w:rPr>
              <w:t xml:space="preserve">greement for institutions located in Partner Countries). The </w:t>
            </w:r>
            <w:r w:rsidR="00740FA3" w:rsidRPr="00D42E28">
              <w:rPr>
                <w:rFonts w:ascii="Gudea" w:eastAsia="Times New Roman" w:hAnsi="Gudea" w:cs="Times New Roman"/>
                <w:color w:val="595959"/>
                <w:sz w:val="18"/>
                <w:szCs w:val="16"/>
                <w:lang w:val="en-GB" w:eastAsia="en-GB"/>
              </w:rPr>
              <w:t xml:space="preserve">Beneficiary </w:t>
            </w:r>
            <w:r w:rsidR="009F0C47" w:rsidRPr="00D42E28">
              <w:rPr>
                <w:rFonts w:ascii="Gudea" w:eastAsia="Times New Roman" w:hAnsi="Gudea" w:cs="Times New Roman"/>
                <w:color w:val="595959"/>
                <w:sz w:val="18"/>
                <w:szCs w:val="16"/>
                <w:lang w:val="en-GB" w:eastAsia="en-GB"/>
              </w:rPr>
              <w:t>Institution</w:t>
            </w:r>
            <w:r w:rsidRPr="00D42E28">
              <w:rPr>
                <w:rFonts w:ascii="Gudea" w:eastAsia="Times New Roman" w:hAnsi="Gudea" w:cs="Times New Roman"/>
                <w:color w:val="595959"/>
                <w:sz w:val="18"/>
                <w:szCs w:val="16"/>
                <w:lang w:val="en-GB" w:eastAsia="en-GB"/>
              </w:rPr>
              <w:t xml:space="preserve"> and the student should also commit to what is set out in the Erasmus+ grant agreement.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confirms that the educational components listed in Table A are in line with its course catalogue and should be available to the student.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commits to recognise all the credits</w:t>
            </w:r>
            <w:r w:rsidR="00567EA5" w:rsidRPr="00D42E28">
              <w:rPr>
                <w:rFonts w:ascii="Gudea" w:eastAsia="Times New Roman" w:hAnsi="Gudea" w:cs="Times New Roman"/>
                <w:color w:val="595959"/>
                <w:sz w:val="18"/>
                <w:szCs w:val="16"/>
                <w:lang w:val="en-GB" w:eastAsia="en-GB"/>
              </w:rPr>
              <w:t xml:space="preserve"> or equivalent units</w:t>
            </w:r>
            <w:r w:rsidRPr="00D42E28">
              <w:rPr>
                <w:rFonts w:ascii="Gudea" w:eastAsia="Times New Roman" w:hAnsi="Gudea" w:cs="Times New Roman"/>
                <w:color w:val="595959"/>
                <w:sz w:val="18"/>
                <w:szCs w:val="16"/>
                <w:lang w:val="en-GB" w:eastAsia="en-GB"/>
              </w:rPr>
              <w:t xml:space="preserve"> gained at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for the successfully completed educational components and to count them towards the student'</w:t>
            </w:r>
            <w:r w:rsidR="00070724" w:rsidRPr="00D42E28">
              <w:rPr>
                <w:rFonts w:ascii="Gudea" w:eastAsia="Times New Roman" w:hAnsi="Gudea" w:cs="Times New Roman"/>
                <w:color w:val="595959"/>
                <w:sz w:val="18"/>
                <w:szCs w:val="16"/>
                <w:lang w:val="en-GB" w:eastAsia="en-GB"/>
              </w:rPr>
              <w:t xml:space="preserve">s degree as described in Table </w:t>
            </w:r>
            <w:r w:rsidR="00421064" w:rsidRPr="00D42E28">
              <w:rPr>
                <w:rFonts w:ascii="Gudea" w:eastAsia="Times New Roman" w:hAnsi="Gudea" w:cs="Times New Roman"/>
                <w:color w:val="595959"/>
                <w:sz w:val="18"/>
                <w:szCs w:val="16"/>
                <w:lang w:val="en-GB" w:eastAsia="en-GB"/>
              </w:rPr>
              <w:t>B</w:t>
            </w:r>
            <w:r w:rsidRPr="00D42E28">
              <w:rPr>
                <w:rFonts w:ascii="Gudea" w:eastAsia="Times New Roman" w:hAnsi="Gudea" w:cs="Times New Roman"/>
                <w:color w:val="595959"/>
                <w:sz w:val="18"/>
                <w:szCs w:val="16"/>
                <w:lang w:val="en-GB" w:eastAsia="en-GB"/>
              </w:rPr>
              <w:t>. Any exceptions to this rule are documented in an annex of this Learning Agreement and agreed by all parties. The student and</w:t>
            </w:r>
            <w:r w:rsidR="00E11D8B" w:rsidRPr="00D42E28">
              <w:rPr>
                <w:rFonts w:ascii="Gudea" w:eastAsia="Times New Roman" w:hAnsi="Gudea" w:cs="Times New Roman"/>
                <w:color w:val="595959"/>
                <w:sz w:val="18"/>
                <w:szCs w:val="16"/>
                <w:lang w:val="en-GB" w:eastAsia="en-GB"/>
              </w:rPr>
              <w:t xml:space="preserve"> the</w:t>
            </w:r>
            <w:r w:rsidRPr="00D42E28">
              <w:rPr>
                <w:rFonts w:ascii="Gudea" w:eastAsia="Times New Roman" w:hAnsi="Gudea" w:cs="Times New Roman"/>
                <w:color w:val="595959"/>
                <w:sz w:val="18"/>
                <w:szCs w:val="16"/>
                <w:lang w:val="en-GB" w:eastAsia="en-GB"/>
              </w:rPr>
              <w:t xml:space="preserv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will communicate to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any problems or changes regarding the </w:t>
            </w:r>
            <w:r w:rsidR="00D656FA" w:rsidRPr="00D42E28">
              <w:rPr>
                <w:rFonts w:ascii="Gudea" w:eastAsia="Times New Roman" w:hAnsi="Gudea" w:cs="Times New Roman"/>
                <w:color w:val="595959"/>
                <w:sz w:val="18"/>
                <w:szCs w:val="16"/>
                <w:lang w:val="en-GB" w:eastAsia="en-GB"/>
              </w:rPr>
              <w:t>stud</w:t>
            </w:r>
            <w:r w:rsidRPr="00D42E28">
              <w:rPr>
                <w:rFonts w:ascii="Gudea" w:eastAsia="Times New Roman" w:hAnsi="Gudea" w:cs="Times New Roman"/>
                <w:color w:val="595959"/>
                <w:sz w:val="18"/>
                <w:szCs w:val="16"/>
                <w:lang w:val="en-GB" w:eastAsia="en-GB"/>
              </w:rPr>
              <w:t>y programme, responsible persons and/or study period.</w:t>
            </w:r>
          </w:p>
        </w:tc>
      </w:tr>
      <w:tr w:rsidR="00C05A42" w:rsidRPr="00C05A42" w14:paraId="1F7087E1" w14:textId="77777777" w:rsidTr="00C02975">
        <w:trPr>
          <w:trHeight w:val="177"/>
        </w:trPr>
        <w:tc>
          <w:tcPr>
            <w:tcW w:w="254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7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Email</w:t>
            </w:r>
          </w:p>
        </w:tc>
        <w:tc>
          <w:tcPr>
            <w:tcW w:w="218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C05A42" w:rsidRDefault="002E3D29" w:rsidP="00D2626D">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C05A42" w:rsidRPr="00C05A42" w14:paraId="5AA9350A" w14:textId="77777777" w:rsidTr="00C02975">
        <w:trPr>
          <w:trHeight w:val="106"/>
        </w:trPr>
        <w:tc>
          <w:tcPr>
            <w:tcW w:w="254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Student</w:t>
            </w:r>
          </w:p>
        </w:tc>
        <w:tc>
          <w:tcPr>
            <w:tcW w:w="27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C05A42" w:rsidRDefault="002E3D29" w:rsidP="006B6398">
            <w:pPr>
              <w:spacing w:after="0" w:line="240" w:lineRule="auto"/>
              <w:jc w:val="center"/>
              <w:rPr>
                <w:rFonts w:ascii="Gudea" w:eastAsia="Times New Roman" w:hAnsi="Gudea" w:cs="Times New Roman"/>
                <w:color w:val="595959"/>
                <w:sz w:val="16"/>
                <w:szCs w:val="16"/>
                <w:highlight w:val="lightGray"/>
                <w:lang w:val="en-GB" w:eastAsia="en-GB"/>
              </w:rPr>
            </w:pPr>
          </w:p>
        </w:tc>
        <w:tc>
          <w:tcPr>
            <w:tcW w:w="27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p w14:paraId="4A322785"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color w:val="595959"/>
                <w:sz w:val="16"/>
                <w:szCs w:val="16"/>
                <w:lang w:val="en-GB" w:eastAsia="en-GB"/>
              </w:rPr>
              <w:t>Student</w:t>
            </w:r>
          </w:p>
        </w:tc>
        <w:tc>
          <w:tcPr>
            <w:tcW w:w="145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46BD7FD8" w14:textId="77777777" w:rsidTr="00C02975">
        <w:trPr>
          <w:trHeight w:val="156"/>
        </w:trPr>
        <w:tc>
          <w:tcPr>
            <w:tcW w:w="254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10"/>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Sending Institution</w:t>
            </w:r>
          </w:p>
        </w:tc>
        <w:tc>
          <w:tcPr>
            <w:tcW w:w="27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7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145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7381CAA6" w14:textId="77777777" w:rsidTr="00C02975">
        <w:trPr>
          <w:trHeight w:val="201"/>
        </w:trPr>
        <w:tc>
          <w:tcPr>
            <w:tcW w:w="2549"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Receiving Institution</w:t>
            </w:r>
            <w:r w:rsidRPr="00C05A42">
              <w:rPr>
                <w:rStyle w:val="Loppuviitteenviite"/>
                <w:rFonts w:ascii="Gudea" w:eastAsia="Times New Roman" w:hAnsi="Gudea" w:cs="Times New Roman"/>
                <w:color w:val="595959"/>
                <w:sz w:val="16"/>
                <w:szCs w:val="16"/>
                <w:lang w:val="en-GB" w:eastAsia="en-GB"/>
              </w:rPr>
              <w:endnoteReference w:id="11"/>
            </w:r>
          </w:p>
        </w:tc>
        <w:tc>
          <w:tcPr>
            <w:tcW w:w="27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7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145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bl>
    <w:p w14:paraId="518A418D" w14:textId="4591E4A0" w:rsidR="00C02975" w:rsidRDefault="00C02975" w:rsidP="00EC7C21">
      <w:pPr>
        <w:spacing w:after="0"/>
        <w:jc w:val="center"/>
        <w:rPr>
          <w:rFonts w:ascii="Gudea" w:hAnsi="Gudea"/>
          <w:b/>
          <w:color w:val="595959"/>
          <w:sz w:val="16"/>
          <w:szCs w:val="16"/>
          <w:lang w:val="en-GB"/>
        </w:rPr>
      </w:pPr>
    </w:p>
    <w:p w14:paraId="5D5C33E8" w14:textId="77777777" w:rsidR="00FA64C8" w:rsidRDefault="00C02975" w:rsidP="00FA64C8">
      <w:pPr>
        <w:spacing w:after="0" w:line="240" w:lineRule="auto"/>
        <w:jc w:val="center"/>
        <w:rPr>
          <w:rFonts w:ascii="Gudea" w:hAnsi="Gudea"/>
          <w:b/>
          <w:color w:val="595959"/>
          <w:sz w:val="16"/>
          <w:szCs w:val="16"/>
          <w:lang w:val="en-GB"/>
        </w:rPr>
      </w:pPr>
      <w:r>
        <w:rPr>
          <w:rFonts w:ascii="Gudea" w:hAnsi="Gudea"/>
          <w:b/>
          <w:color w:val="595959"/>
          <w:sz w:val="16"/>
          <w:szCs w:val="16"/>
          <w:lang w:val="en-GB"/>
        </w:rPr>
        <w:br w:type="page"/>
      </w:r>
    </w:p>
    <w:p w14:paraId="7B9488A2" w14:textId="77777777" w:rsidR="00FA64C8" w:rsidRDefault="00FA64C8" w:rsidP="00FA64C8">
      <w:pPr>
        <w:spacing w:after="0" w:line="240" w:lineRule="auto"/>
        <w:jc w:val="center"/>
        <w:rPr>
          <w:rFonts w:ascii="Gudea" w:hAnsi="Gudea"/>
          <w:b/>
          <w:color w:val="595959"/>
          <w:sz w:val="16"/>
          <w:szCs w:val="16"/>
          <w:lang w:val="en-GB"/>
        </w:rPr>
      </w:pPr>
    </w:p>
    <w:p w14:paraId="04E09F99" w14:textId="3AF1FBA6" w:rsidR="00FA64C8" w:rsidRDefault="00FA64C8" w:rsidP="008424C9">
      <w:pPr>
        <w:spacing w:after="0" w:line="240" w:lineRule="auto"/>
        <w:rPr>
          <w:rFonts w:ascii="Gudea" w:eastAsia="Times New Roman" w:hAnsi="Gudea" w:cs="Times New Roman"/>
          <w:b/>
          <w:bCs/>
          <w:iCs/>
          <w:color w:val="28CAF0"/>
          <w:sz w:val="24"/>
          <w:szCs w:val="24"/>
          <w:lang w:val="en-GB" w:eastAsia="en-GB"/>
        </w:rPr>
      </w:pPr>
      <w:r>
        <w:rPr>
          <w:rFonts w:ascii="Gudea" w:eastAsia="Times New Roman" w:hAnsi="Gudea" w:cs="Times New Roman"/>
          <w:b/>
          <w:bCs/>
          <w:iCs/>
          <w:color w:val="28CAF0"/>
          <w:sz w:val="24"/>
          <w:szCs w:val="24"/>
          <w:lang w:val="en-GB" w:eastAsia="en-GB"/>
        </w:rPr>
        <w:t xml:space="preserve">Required steps to do before </w:t>
      </w:r>
      <w:r w:rsidR="00895F84">
        <w:rPr>
          <w:rFonts w:ascii="Gudea" w:eastAsia="Times New Roman" w:hAnsi="Gudea" w:cs="Times New Roman"/>
          <w:b/>
          <w:bCs/>
          <w:iCs/>
          <w:color w:val="28CAF0"/>
          <w:sz w:val="24"/>
          <w:szCs w:val="24"/>
          <w:lang w:val="en-GB" w:eastAsia="en-GB"/>
        </w:rPr>
        <w:t>applying to the confirmed Host University</w:t>
      </w:r>
      <w:r>
        <w:rPr>
          <w:rFonts w:ascii="Gudea" w:eastAsia="Times New Roman" w:hAnsi="Gudea" w:cs="Times New Roman"/>
          <w:b/>
          <w:bCs/>
          <w:iCs/>
          <w:color w:val="28CAF0"/>
          <w:sz w:val="24"/>
          <w:szCs w:val="24"/>
          <w:lang w:val="en-GB" w:eastAsia="en-GB"/>
        </w:rPr>
        <w:t xml:space="preserve">:  </w:t>
      </w:r>
    </w:p>
    <w:p w14:paraId="2070F44E" w14:textId="640FD526" w:rsidR="00895F84" w:rsidRPr="00895F84" w:rsidRDefault="00AD67D1" w:rsidP="008424C9">
      <w:pPr>
        <w:pStyle w:val="Luettelokappale"/>
        <w:numPr>
          <w:ilvl w:val="0"/>
          <w:numId w:val="17"/>
        </w:numPr>
        <w:spacing w:after="0" w:line="240" w:lineRule="auto"/>
        <w:rPr>
          <w:rFonts w:ascii="Gudea" w:eastAsia="Times New Roman" w:hAnsi="Gudea" w:cs="Times New Roman"/>
          <w:b/>
          <w:bCs/>
          <w:iCs/>
          <w:color w:val="595959"/>
          <w:sz w:val="18"/>
          <w:szCs w:val="18"/>
          <w:lang w:val="en-GB" w:eastAsia="en-GB"/>
        </w:rPr>
      </w:pPr>
      <w:sdt>
        <w:sdtPr>
          <w:rPr>
            <w:rFonts w:ascii="MS Gothic" w:eastAsia="MS Gothic" w:hAnsi="MS Gothic" w:cs="Times New Roman"/>
            <w:iCs/>
            <w:color w:val="595959"/>
            <w:sz w:val="18"/>
            <w:szCs w:val="18"/>
            <w:lang w:val="en-GB" w:eastAsia="en-GB"/>
          </w:rPr>
          <w:id w:val="-813167272"/>
          <w14:checkbox>
            <w14:checked w14:val="0"/>
            <w14:checkedState w14:val="2612" w14:font="MS Gothic"/>
            <w14:uncheckedState w14:val="2610" w14:font="MS Gothic"/>
          </w14:checkbox>
        </w:sdtPr>
        <w:sdtEndPr/>
        <w:sdtContent>
          <w:r w:rsidR="008424C9">
            <w:rPr>
              <w:rFonts w:ascii="MS Gothic" w:eastAsia="MS Gothic" w:hAnsi="MS Gothic" w:cs="Times New Roman" w:hint="eastAsia"/>
              <w:iCs/>
              <w:color w:val="595959"/>
              <w:sz w:val="18"/>
              <w:szCs w:val="18"/>
              <w:lang w:val="en-GB" w:eastAsia="en-GB"/>
            </w:rPr>
            <w:t>☐</w:t>
          </w:r>
        </w:sdtContent>
      </w:sdt>
      <w:r w:rsidR="007A1619" w:rsidRPr="00895F84">
        <w:rPr>
          <w:rFonts w:ascii="Gudea" w:eastAsia="Times New Roman" w:hAnsi="Gudea" w:cs="Times New Roman"/>
          <w:iCs/>
          <w:color w:val="595959"/>
          <w:sz w:val="18"/>
          <w:szCs w:val="18"/>
          <w:lang w:val="en-GB" w:eastAsia="en-GB"/>
        </w:rPr>
        <w:t xml:space="preserve"> Confirm your mobility in SoleMOVE system, after you have received the acceptance email.</w:t>
      </w:r>
    </w:p>
    <w:p w14:paraId="38575ED0" w14:textId="49E49F83" w:rsidR="00FA64C8" w:rsidRPr="00895F84" w:rsidRDefault="00AD67D1" w:rsidP="008424C9">
      <w:pPr>
        <w:pStyle w:val="Luettelokappale"/>
        <w:numPr>
          <w:ilvl w:val="0"/>
          <w:numId w:val="17"/>
        </w:numPr>
        <w:spacing w:after="0" w:line="240" w:lineRule="auto"/>
        <w:rPr>
          <w:rFonts w:ascii="Gudea" w:eastAsia="Times New Roman" w:hAnsi="Gudea" w:cs="Times New Roman"/>
          <w:iCs/>
          <w:color w:val="595959"/>
          <w:sz w:val="18"/>
          <w:szCs w:val="18"/>
          <w:lang w:val="en-GB" w:eastAsia="en-GB"/>
        </w:rPr>
      </w:pPr>
      <w:sdt>
        <w:sdtPr>
          <w:rPr>
            <w:rFonts w:ascii="MS Gothic" w:eastAsia="MS Gothic" w:hAnsi="MS Gothic" w:cs="Times New Roman"/>
            <w:iCs/>
            <w:color w:val="595959"/>
            <w:sz w:val="18"/>
            <w:szCs w:val="18"/>
            <w:lang w:val="en-GB" w:eastAsia="en-GB"/>
          </w:rPr>
          <w:id w:val="1719625326"/>
          <w14:checkbox>
            <w14:checked w14:val="0"/>
            <w14:checkedState w14:val="2612" w14:font="MS Gothic"/>
            <w14:uncheckedState w14:val="2610" w14:font="MS Gothic"/>
          </w14:checkbox>
        </w:sdtPr>
        <w:sdtEndPr/>
        <w:sdtContent>
          <w:r w:rsidR="008424C9">
            <w:rPr>
              <w:rFonts w:ascii="MS Gothic" w:eastAsia="MS Gothic" w:hAnsi="MS Gothic" w:cs="Times New Roman"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Fill in the </w:t>
      </w:r>
      <w:r w:rsidR="00FA64C8" w:rsidRPr="00895F84">
        <w:rPr>
          <w:rFonts w:ascii="Gudea" w:eastAsia="Times New Roman" w:hAnsi="Gudea" w:cs="Times New Roman"/>
          <w:i/>
          <w:iCs/>
          <w:color w:val="595959"/>
          <w:sz w:val="18"/>
          <w:szCs w:val="18"/>
          <w:lang w:val="en-GB" w:eastAsia="en-GB"/>
        </w:rPr>
        <w:t>Learning Agreement for Studies before the mobility</w:t>
      </w:r>
      <w:r w:rsidR="00FA64C8" w:rsidRPr="00895F84">
        <w:rPr>
          <w:rFonts w:ascii="Gudea" w:eastAsia="Times New Roman" w:hAnsi="Gudea" w:cs="Times New Roman"/>
          <w:iCs/>
          <w:color w:val="595959"/>
          <w:sz w:val="18"/>
          <w:szCs w:val="18"/>
          <w:lang w:val="en-GB" w:eastAsia="en-GB"/>
        </w:rPr>
        <w:t xml:space="preserve"> document</w:t>
      </w:r>
    </w:p>
    <w:p w14:paraId="0ADD2E2D" w14:textId="2EC43629" w:rsidR="00FA64C8" w:rsidRPr="00895F84" w:rsidRDefault="00AD67D1" w:rsidP="008424C9">
      <w:pPr>
        <w:pStyle w:val="Luettelokappale"/>
        <w:numPr>
          <w:ilvl w:val="0"/>
          <w:numId w:val="17"/>
        </w:numPr>
        <w:spacing w:after="0" w:line="240" w:lineRule="auto"/>
        <w:rPr>
          <w:rFonts w:ascii="Gudea" w:eastAsia="Times New Roman" w:hAnsi="Gudea" w:cs="Times New Roman"/>
          <w:b/>
          <w:bCs/>
          <w:iCs/>
          <w:color w:val="595959"/>
          <w:sz w:val="18"/>
          <w:szCs w:val="18"/>
          <w:lang w:val="en-GB" w:eastAsia="en-GB"/>
        </w:rPr>
      </w:pPr>
      <w:sdt>
        <w:sdtPr>
          <w:rPr>
            <w:rFonts w:ascii="MS Gothic" w:eastAsia="MS Gothic" w:hAnsi="MS Gothic" w:cs="Times New Roman"/>
            <w:iCs/>
            <w:color w:val="595959"/>
            <w:sz w:val="18"/>
            <w:szCs w:val="18"/>
            <w:lang w:val="en-GB" w:eastAsia="en-GB"/>
          </w:rPr>
          <w:id w:val="-678968464"/>
          <w14:checkbox>
            <w14:checked w14:val="0"/>
            <w14:checkedState w14:val="2612" w14:font="MS Gothic"/>
            <w14:uncheckedState w14:val="2610" w14:font="MS Gothic"/>
          </w14:checkbox>
        </w:sdtPr>
        <w:sdtEndPr/>
        <w:sdtContent>
          <w:r w:rsidR="00895F84" w:rsidRPr="00895F84">
            <w:rPr>
              <w:rFonts w:ascii="MS Gothic" w:eastAsia="MS Gothic" w:hAnsi="MS Gothic" w:cs="Times New Roman"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Get it signed by your </w:t>
      </w:r>
      <w:r w:rsidR="007A1619" w:rsidRPr="00895F84">
        <w:rPr>
          <w:rFonts w:ascii="Gudea" w:eastAsia="Times New Roman" w:hAnsi="Gudea" w:cs="Times New Roman"/>
          <w:iCs/>
          <w:color w:val="595959"/>
          <w:sz w:val="18"/>
          <w:szCs w:val="18"/>
          <w:lang w:val="en-GB" w:eastAsia="en-GB"/>
        </w:rPr>
        <w:t>contact person.</w:t>
      </w:r>
    </w:p>
    <w:p w14:paraId="62413B4E" w14:textId="6B9E4BA1" w:rsidR="00FA64C8" w:rsidRPr="00895F84" w:rsidRDefault="00FA64C8" w:rsidP="008424C9">
      <w:pPr>
        <w:spacing w:after="0" w:line="240" w:lineRule="auto"/>
        <w:ind w:left="4248" w:firstLine="90"/>
        <w:rPr>
          <w:rFonts w:ascii="Gudea" w:eastAsia="Times New Roman" w:hAnsi="Gudea" w:cs="Times New Roman"/>
          <w:b/>
          <w:iCs/>
          <w:color w:val="595959"/>
          <w:sz w:val="18"/>
          <w:szCs w:val="18"/>
          <w:lang w:val="en-GB" w:eastAsia="en-GB"/>
        </w:rPr>
      </w:pPr>
    </w:p>
    <w:p w14:paraId="05F0AE5B" w14:textId="385E9E3C" w:rsidR="00895F84" w:rsidRDefault="00895F84" w:rsidP="008424C9">
      <w:pPr>
        <w:spacing w:after="0" w:line="240" w:lineRule="auto"/>
        <w:rPr>
          <w:rFonts w:ascii="Gudea" w:eastAsia="Times New Roman" w:hAnsi="Gudea" w:cs="Times New Roman"/>
          <w:b/>
          <w:bCs/>
          <w:iCs/>
          <w:color w:val="28CAF0"/>
          <w:sz w:val="24"/>
          <w:szCs w:val="24"/>
          <w:lang w:val="en-GB" w:eastAsia="en-GB"/>
        </w:rPr>
      </w:pPr>
      <w:r>
        <w:rPr>
          <w:rFonts w:ascii="Gudea" w:eastAsia="Times New Roman" w:hAnsi="Gudea" w:cs="Times New Roman"/>
          <w:b/>
          <w:bCs/>
          <w:iCs/>
          <w:color w:val="28CAF0"/>
          <w:sz w:val="24"/>
          <w:szCs w:val="24"/>
          <w:lang w:val="en-GB" w:eastAsia="en-GB"/>
        </w:rPr>
        <w:t>Required steps to do before the confirmed mobility</w:t>
      </w:r>
      <w:r w:rsidR="008424C9">
        <w:rPr>
          <w:rFonts w:ascii="Gudea" w:eastAsia="Times New Roman" w:hAnsi="Gudea" w:cs="Times New Roman"/>
          <w:b/>
          <w:bCs/>
          <w:iCs/>
          <w:color w:val="28CAF0"/>
          <w:sz w:val="24"/>
          <w:szCs w:val="24"/>
          <w:lang w:val="en-GB" w:eastAsia="en-GB"/>
        </w:rPr>
        <w:t xml:space="preserve"> to be eligible for the mobility grant</w:t>
      </w:r>
      <w:r>
        <w:rPr>
          <w:rFonts w:ascii="Gudea" w:eastAsia="Times New Roman" w:hAnsi="Gudea" w:cs="Times New Roman"/>
          <w:b/>
          <w:bCs/>
          <w:iCs/>
          <w:color w:val="28CAF0"/>
          <w:sz w:val="24"/>
          <w:szCs w:val="24"/>
          <w:lang w:val="en-GB" w:eastAsia="en-GB"/>
        </w:rPr>
        <w:t xml:space="preserve">:  </w:t>
      </w:r>
    </w:p>
    <w:p w14:paraId="2D47A29B" w14:textId="48FA3190" w:rsidR="00895F84" w:rsidRPr="00895F84" w:rsidRDefault="00AD67D1" w:rsidP="008424C9">
      <w:pPr>
        <w:pStyle w:val="Luettelokappale"/>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211890820"/>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895F84" w:rsidRPr="00895F84">
        <w:rPr>
          <w:rFonts w:ascii="Gudea" w:eastAsia="Times New Roman" w:hAnsi="Gudea" w:cs="Times New Roman"/>
          <w:bCs/>
          <w:iCs/>
          <w:color w:val="595959"/>
          <w:sz w:val="18"/>
          <w:szCs w:val="18"/>
          <w:lang w:val="en-GB" w:eastAsia="en-GB"/>
        </w:rPr>
        <w:t>Upload the</w:t>
      </w:r>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
          <w:iCs/>
          <w:color w:val="595959"/>
          <w:sz w:val="18"/>
          <w:szCs w:val="18"/>
          <w:lang w:val="en-GB" w:eastAsia="en-GB"/>
        </w:rPr>
        <w:t>Learning Agreement for Studies before the mobility</w:t>
      </w:r>
      <w:r w:rsidR="007A1619" w:rsidRPr="00895F84">
        <w:rPr>
          <w:rFonts w:ascii="Gudea" w:eastAsia="Times New Roman" w:hAnsi="Gudea" w:cs="Times New Roman"/>
          <w:bCs/>
          <w:iCs/>
          <w:color w:val="595959"/>
          <w:sz w:val="18"/>
          <w:szCs w:val="18"/>
          <w:lang w:val="en-GB" w:eastAsia="en-GB"/>
        </w:rPr>
        <w:t xml:space="preserve"> signed by three parties</w:t>
      </w:r>
      <w:r w:rsidR="00FA64C8" w:rsidRPr="00895F84">
        <w:rPr>
          <w:rFonts w:ascii="Gudea" w:eastAsia="Times New Roman" w:hAnsi="Gudea" w:cs="Times New Roman"/>
          <w:bCs/>
          <w:iCs/>
          <w:color w:val="595959"/>
          <w:sz w:val="18"/>
          <w:szCs w:val="18"/>
          <w:lang w:val="en-GB" w:eastAsia="en-GB"/>
        </w:rPr>
        <w:t xml:space="preserve"> </w:t>
      </w:r>
      <w:r w:rsidR="00895F84" w:rsidRPr="00895F84">
        <w:rPr>
          <w:rFonts w:ascii="Gudea" w:eastAsia="Times New Roman" w:hAnsi="Gudea" w:cs="Times New Roman"/>
          <w:bCs/>
          <w:iCs/>
          <w:color w:val="595959"/>
          <w:sz w:val="18"/>
          <w:szCs w:val="18"/>
          <w:lang w:val="en-GB" w:eastAsia="en-GB"/>
        </w:rPr>
        <w:t>into the SoleMOVE mobility system</w:t>
      </w:r>
      <w:r w:rsidR="00FA64C8" w:rsidRPr="00895F84">
        <w:rPr>
          <w:rFonts w:ascii="Gudea" w:eastAsia="Times New Roman" w:hAnsi="Gudea" w:cs="Times New Roman"/>
          <w:b/>
          <w:bCs/>
          <w:iCs/>
          <w:color w:val="595959"/>
          <w:sz w:val="18"/>
          <w:szCs w:val="18"/>
          <w:lang w:val="en-GB" w:eastAsia="en-GB"/>
        </w:rPr>
        <w:t xml:space="preserve">  </w:t>
      </w:r>
    </w:p>
    <w:p w14:paraId="7FAA8B11" w14:textId="455A833B" w:rsidR="00895F84" w:rsidRPr="00895F84" w:rsidRDefault="00AD67D1" w:rsidP="008424C9">
      <w:pPr>
        <w:pStyle w:val="Luettelokappale"/>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2117663394"/>
          <w14:checkbox>
            <w14:checked w14:val="0"/>
            <w14:checkedState w14:val="2612" w14:font="MS Gothic"/>
            <w14:uncheckedState w14:val="2610" w14:font="MS Gothic"/>
          </w14:checkbox>
        </w:sdtPr>
        <w:sdtEndPr/>
        <w:sdtContent>
          <w:r w:rsidR="008424C9">
            <w:rPr>
              <w:rFonts w:ascii="MS Gothic" w:eastAsia="MS Gothic" w:hAnsi="MS Gothic" w:cs="Segoe UI Symbol"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Apply for grant in the SoleGRANT system (Start your SoleGRANT application from the confirmed SoleMOVE mobility.)</w:t>
      </w:r>
      <w:r w:rsidR="00895F84" w:rsidRPr="00895F84">
        <w:rPr>
          <w:rFonts w:ascii="Gudea" w:eastAsia="Times New Roman" w:hAnsi="Gudea" w:cs="Times New Roman"/>
          <w:bCs/>
          <w:iCs/>
          <w:color w:val="595959"/>
          <w:sz w:val="18"/>
          <w:szCs w:val="18"/>
          <w:lang w:val="en-GB" w:eastAsia="en-GB"/>
        </w:rPr>
        <w:t xml:space="preserve"> </w:t>
      </w:r>
    </w:p>
    <w:p w14:paraId="49EBDE73" w14:textId="20E92762" w:rsidR="00895F84" w:rsidRPr="00895F84" w:rsidRDefault="00AD67D1" w:rsidP="008424C9">
      <w:pPr>
        <w:pStyle w:val="Luettelokappale"/>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1175025657"/>
          <w14:checkbox>
            <w14:checked w14:val="0"/>
            <w14:checkedState w14:val="2612" w14:font="MS Gothic"/>
            <w14:uncheckedState w14:val="2610" w14:font="MS Gothic"/>
          </w14:checkbox>
        </w:sdtPr>
        <w:sdtEndPr/>
        <w:sdtContent>
          <w:r w:rsidR="00895F84" w:rsidRPr="00895F84">
            <w:rPr>
              <w:rFonts w:ascii="MS Gothic" w:eastAsia="MS Gothic" w:hAnsi="MS Gothic" w:cs="Segoe UI Symbol" w:hint="eastAsia"/>
              <w:iCs/>
              <w:color w:val="595959"/>
              <w:sz w:val="18"/>
              <w:szCs w:val="18"/>
              <w:lang w:val="en-GB" w:eastAsia="en-GB"/>
            </w:rPr>
            <w:t>☐</w:t>
          </w:r>
        </w:sdtContent>
      </w:sdt>
      <w:r w:rsidR="00895F84" w:rsidRPr="00895F84">
        <w:rPr>
          <w:rFonts w:ascii="Gudea" w:eastAsia="Times New Roman" w:hAnsi="Gudea" w:cs="Times New Roman"/>
          <w:iCs/>
          <w:color w:val="595959"/>
          <w:sz w:val="18"/>
          <w:szCs w:val="18"/>
          <w:lang w:val="en-GB" w:eastAsia="en-GB"/>
        </w:rPr>
        <w:t xml:space="preserve"> Upload Acceptance Letter</w:t>
      </w:r>
      <w:r w:rsidR="008424C9">
        <w:rPr>
          <w:rFonts w:ascii="Gudea" w:eastAsia="Times New Roman" w:hAnsi="Gudea" w:cs="Times New Roman"/>
          <w:iCs/>
          <w:color w:val="595959"/>
          <w:sz w:val="18"/>
          <w:szCs w:val="18"/>
          <w:lang w:val="en-GB" w:eastAsia="en-GB"/>
        </w:rPr>
        <w:t xml:space="preserve"> / Email</w:t>
      </w:r>
      <w:r w:rsidR="00895F84" w:rsidRPr="00895F84">
        <w:rPr>
          <w:rFonts w:ascii="Gudea" w:eastAsia="Times New Roman" w:hAnsi="Gudea" w:cs="Times New Roman"/>
          <w:iCs/>
          <w:color w:val="595959"/>
          <w:sz w:val="18"/>
          <w:szCs w:val="18"/>
          <w:lang w:val="en-GB" w:eastAsia="en-GB"/>
        </w:rPr>
        <w:t xml:space="preserve"> from Host University into the SoleGRANT system</w:t>
      </w:r>
    </w:p>
    <w:p w14:paraId="177FF37E" w14:textId="77777777" w:rsidR="00895F84" w:rsidRDefault="00895F84" w:rsidP="008424C9">
      <w:pPr>
        <w:spacing w:after="0" w:line="240" w:lineRule="auto"/>
        <w:ind w:left="4248"/>
        <w:rPr>
          <w:rFonts w:ascii="Gudea" w:eastAsia="Times New Roman" w:hAnsi="Gudea" w:cs="Times New Roman"/>
          <w:iCs/>
          <w:color w:val="595959"/>
          <w:sz w:val="18"/>
          <w:szCs w:val="18"/>
          <w:lang w:val="en-GB" w:eastAsia="en-GB"/>
        </w:rPr>
      </w:pPr>
    </w:p>
    <w:p w14:paraId="207A0E03" w14:textId="77777777" w:rsidR="00895F84" w:rsidRPr="00895F84" w:rsidRDefault="00895F84" w:rsidP="008424C9">
      <w:pPr>
        <w:pStyle w:val="Luettelokappale"/>
        <w:spacing w:after="0" w:line="240" w:lineRule="auto"/>
        <w:ind w:left="1416"/>
        <w:rPr>
          <w:rFonts w:ascii="Gudea" w:eastAsia="Times New Roman" w:hAnsi="Gudea" w:cs="Times New Roman"/>
          <w:b/>
          <w:iCs/>
          <w:color w:val="595959"/>
          <w:sz w:val="18"/>
          <w:szCs w:val="18"/>
          <w:lang w:val="en-GB" w:eastAsia="en-GB"/>
        </w:rPr>
      </w:pPr>
      <w:r w:rsidRPr="00895F84">
        <w:rPr>
          <w:rFonts w:ascii="Gudea" w:eastAsia="Times New Roman" w:hAnsi="Gudea" w:cs="Times New Roman"/>
          <w:b/>
          <w:iCs/>
          <w:color w:val="595959"/>
          <w:sz w:val="18"/>
          <w:szCs w:val="18"/>
          <w:lang w:val="en-GB" w:eastAsia="en-GB"/>
        </w:rPr>
        <w:t>For Erasmus+ mobility</w:t>
      </w:r>
    </w:p>
    <w:p w14:paraId="5081CABE" w14:textId="72D796E2" w:rsidR="00FA64C8" w:rsidRPr="00895F84" w:rsidRDefault="00AD67D1" w:rsidP="008424C9">
      <w:pPr>
        <w:pStyle w:val="Luettelokappale"/>
        <w:numPr>
          <w:ilvl w:val="0"/>
          <w:numId w:val="17"/>
        </w:numPr>
        <w:spacing w:after="0" w:line="240" w:lineRule="auto"/>
        <w:rPr>
          <w:rFonts w:ascii="Gudea" w:eastAsia="Times New Roman" w:hAnsi="Gudea" w:cs="Times New Roman"/>
          <w:b/>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992062215"/>
          <w14:checkbox>
            <w14:checked w14:val="0"/>
            <w14:checkedState w14:val="2612" w14:font="MS Gothic"/>
            <w14:uncheckedState w14:val="2610" w14:font="MS Gothic"/>
          </w14:checkbox>
        </w:sdtPr>
        <w:sdtEndPr/>
        <w:sdtContent>
          <w:r w:rsidR="00705196">
            <w:rPr>
              <w:rFonts w:ascii="MS Gothic" w:eastAsia="MS Gothic" w:hAnsi="MS Gothic" w:cs="Segoe UI Symbol" w:hint="eastAsia"/>
              <w:iCs/>
              <w:color w:val="595959"/>
              <w:sz w:val="18"/>
              <w:szCs w:val="18"/>
              <w:lang w:val="en-GB" w:eastAsia="en-GB"/>
            </w:rPr>
            <w:t>☐</w:t>
          </w:r>
        </w:sdtContent>
      </w:sdt>
      <w:r w:rsidR="00895F84" w:rsidRPr="00895F84">
        <w:rPr>
          <w:rFonts w:ascii="Gudea" w:eastAsia="Times New Roman" w:hAnsi="Gudea" w:cs="Times New Roman"/>
          <w:iCs/>
          <w:color w:val="595959"/>
          <w:sz w:val="18"/>
          <w:szCs w:val="18"/>
          <w:lang w:val="en-GB" w:eastAsia="en-GB"/>
        </w:rPr>
        <w:t xml:space="preserve"> Upload Erasmus+ Grant Agreement for Studies into the SoleGRANT system</w:t>
      </w:r>
    </w:p>
    <w:p w14:paraId="1E4BB324" w14:textId="61D1EB9B" w:rsidR="00FA64C8" w:rsidRPr="00895F84" w:rsidRDefault="00AD67D1" w:rsidP="008424C9">
      <w:pPr>
        <w:pStyle w:val="Luettelokappale"/>
        <w:numPr>
          <w:ilvl w:val="0"/>
          <w:numId w:val="17"/>
        </w:numPr>
        <w:spacing w:after="0" w:line="240" w:lineRule="auto"/>
        <w:rPr>
          <w:rFonts w:ascii="Gudea" w:eastAsia="Times New Roman" w:hAnsi="Gudea" w:cs="Times New Roman"/>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261193189"/>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Cs/>
          <w:color w:val="595959"/>
          <w:sz w:val="18"/>
          <w:szCs w:val="18"/>
          <w:lang w:val="en-US" w:eastAsia="en-GB"/>
        </w:rPr>
        <w:t>Complete the 1</w:t>
      </w:r>
      <w:r w:rsidR="00FA64C8" w:rsidRPr="00895F84">
        <w:rPr>
          <w:rFonts w:ascii="Gudea" w:eastAsia="Times New Roman" w:hAnsi="Gudea" w:cs="Times New Roman"/>
          <w:bCs/>
          <w:iCs/>
          <w:color w:val="595959"/>
          <w:sz w:val="18"/>
          <w:szCs w:val="18"/>
          <w:vertAlign w:val="superscript"/>
          <w:lang w:val="en-US" w:eastAsia="en-GB"/>
        </w:rPr>
        <w:t>st</w:t>
      </w:r>
      <w:r w:rsidR="00FA64C8" w:rsidRPr="00895F84">
        <w:rPr>
          <w:rFonts w:ascii="Gudea" w:eastAsia="Times New Roman" w:hAnsi="Gudea" w:cs="Times New Roman"/>
          <w:bCs/>
          <w:iCs/>
          <w:color w:val="595959"/>
          <w:sz w:val="18"/>
          <w:szCs w:val="18"/>
          <w:lang w:val="en-US" w:eastAsia="en-GB"/>
        </w:rPr>
        <w:t xml:space="preserve"> part of the Online </w:t>
      </w:r>
      <w:r w:rsidR="008240C4" w:rsidRPr="00895F84">
        <w:rPr>
          <w:rFonts w:ascii="Gudea" w:eastAsia="Times New Roman" w:hAnsi="Gudea" w:cs="Times New Roman"/>
          <w:bCs/>
          <w:iCs/>
          <w:color w:val="595959"/>
          <w:sz w:val="18"/>
          <w:szCs w:val="18"/>
          <w:lang w:val="en-US" w:eastAsia="en-GB"/>
        </w:rPr>
        <w:t>Linguistic</w:t>
      </w:r>
      <w:r w:rsidR="00FA64C8" w:rsidRPr="00895F84">
        <w:rPr>
          <w:rFonts w:ascii="Gudea" w:eastAsia="Times New Roman" w:hAnsi="Gudea" w:cs="Times New Roman"/>
          <w:bCs/>
          <w:iCs/>
          <w:color w:val="595959"/>
          <w:sz w:val="18"/>
          <w:szCs w:val="18"/>
          <w:lang w:val="en-US" w:eastAsia="en-GB"/>
        </w:rPr>
        <w:t xml:space="preserve"> Support (OLS) test </w:t>
      </w:r>
    </w:p>
    <w:p w14:paraId="592436EE" w14:textId="2B98AE4C" w:rsidR="00FA64C8" w:rsidRPr="00895F84" w:rsidRDefault="00AD67D1" w:rsidP="008424C9">
      <w:pPr>
        <w:pStyle w:val="Luettelokappale"/>
        <w:numPr>
          <w:ilvl w:val="0"/>
          <w:numId w:val="17"/>
        </w:numPr>
        <w:spacing w:after="0" w:line="240" w:lineRule="auto"/>
        <w:rPr>
          <w:rFonts w:ascii="Gudea" w:eastAsia="Times New Roman" w:hAnsi="Gudea" w:cs="Times New Roman"/>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2070643414"/>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Cs/>
          <w:color w:val="595959"/>
          <w:sz w:val="18"/>
          <w:szCs w:val="18"/>
          <w:lang w:val="en-US" w:eastAsia="en-GB"/>
        </w:rPr>
        <w:t>Complete the OLS language course, if needed (OLS test result below CEFR B2)</w:t>
      </w:r>
      <w:r w:rsidR="008424C9">
        <w:rPr>
          <w:rFonts w:ascii="Gudea" w:eastAsia="Times New Roman" w:hAnsi="Gudea" w:cs="Times New Roman"/>
          <w:bCs/>
          <w:iCs/>
          <w:color w:val="595959"/>
          <w:sz w:val="18"/>
          <w:szCs w:val="18"/>
          <w:lang w:val="en-US" w:eastAsia="en-GB"/>
        </w:rPr>
        <w:t xml:space="preserve"> </w:t>
      </w:r>
      <w:r w:rsidR="00FA64C8" w:rsidRPr="00895F84">
        <w:rPr>
          <w:rFonts w:ascii="Gudea" w:eastAsia="Times New Roman" w:hAnsi="Gudea" w:cs="Times New Roman"/>
          <w:bCs/>
          <w:iCs/>
          <w:color w:val="595959"/>
          <w:sz w:val="18"/>
          <w:szCs w:val="18"/>
          <w:lang w:val="en-US" w:eastAsia="en-GB"/>
        </w:rPr>
        <w:t>(not for native speakers)</w:t>
      </w:r>
    </w:p>
    <w:p w14:paraId="65172FCE" w14:textId="7897027A" w:rsidR="00D815AA" w:rsidRPr="00FA64C8" w:rsidRDefault="00D815AA" w:rsidP="00FA64C8">
      <w:pPr>
        <w:rPr>
          <w:rFonts w:ascii="Gudea" w:hAnsi="Gudea"/>
          <w:b/>
          <w:color w:val="595959"/>
          <w:sz w:val="16"/>
          <w:szCs w:val="16"/>
          <w:lang w:val="en-US"/>
        </w:rPr>
      </w:pPr>
    </w:p>
    <w:sectPr w:rsidR="00D815AA" w:rsidRPr="00FA64C8" w:rsidSect="00727AE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C05A42" w:rsidRDefault="00774BD5" w:rsidP="00DC3994">
      <w:pPr>
        <w:pStyle w:val="Alaviitteenteksti"/>
        <w:spacing w:before="120" w:after="120"/>
        <w:ind w:left="284" w:firstLine="0"/>
        <w:rPr>
          <w:rFonts w:ascii="Gudea" w:hAnsi="Gudea" w:cstheme="minorHAnsi"/>
          <w:color w:val="595959"/>
          <w:sz w:val="16"/>
          <w:szCs w:val="16"/>
          <w:lang w:val="en-GB"/>
        </w:rPr>
      </w:pPr>
      <w:r w:rsidRPr="00C05A42">
        <w:rPr>
          <w:rStyle w:val="Loppuviitteenviit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69DCA20A" w14:textId="4F636A5E" w:rsidR="00774BD5" w:rsidRPr="00C05A42" w:rsidRDefault="00774BD5" w:rsidP="00DC3994">
      <w:pPr>
        <w:pStyle w:val="Alaviitteenteksti"/>
        <w:spacing w:before="120" w:after="120"/>
        <w:ind w:left="284" w:firstLine="0"/>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53CC8" w:rsidR="00774BD5" w:rsidRPr="00C05A42" w:rsidRDefault="00774BD5" w:rsidP="00DC3994">
      <w:pPr>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Field of education:</w:t>
      </w:r>
      <w:r w:rsidRPr="00C05A42">
        <w:rPr>
          <w:rFonts w:ascii="Gudea" w:hAnsi="Gudea" w:cstheme="minorHAnsi"/>
          <w:color w:val="595959"/>
          <w:sz w:val="16"/>
          <w:szCs w:val="16"/>
          <w:lang w:val="en-GB"/>
        </w:rPr>
        <w:t xml:space="preserve"> </w:t>
      </w:r>
      <w:r w:rsidR="001A123B">
        <w:rPr>
          <w:rFonts w:ascii="Gudea" w:hAnsi="Gudea" w:cstheme="minorHAnsi"/>
          <w:color w:val="595959"/>
          <w:sz w:val="16"/>
          <w:szCs w:val="16"/>
          <w:lang w:val="en-GB"/>
        </w:rPr>
        <w:t xml:space="preserve"> </w:t>
      </w:r>
      <w:hyperlink r:id="rId1" w:tgtFrame="_blank" w:history="1">
        <w:r w:rsidR="001A123B" w:rsidRPr="001A123B">
          <w:rPr>
            <w:rStyle w:val="Hyperlinkki"/>
            <w:rFonts w:ascii="Gudea" w:hAnsi="Gudea" w:cstheme="minorHAnsi"/>
            <w:b/>
            <w:sz w:val="16"/>
            <w:szCs w:val="16"/>
            <w:lang w:val="en-GB"/>
          </w:rPr>
          <w:t>www.ulapland.fi</w:t>
        </w:r>
        <w:r w:rsidR="001A123B" w:rsidRPr="001A123B">
          <w:rPr>
            <w:rStyle w:val="Hyperlinkki"/>
            <w:b/>
            <w:bCs/>
            <w:sz w:val="16"/>
            <w:szCs w:val="16"/>
          </w:rPr>
          <w:t>/loader.aspx?id=76da54f7-08e5-49e9-a35f-f05c8a6a5812</w:t>
        </w:r>
      </w:hyperlink>
      <w:r w:rsidR="001A123B" w:rsidRPr="001A123B">
        <w:rPr>
          <w:b/>
          <w:bCs/>
          <w:sz w:val="16"/>
          <w:szCs w:val="16"/>
        </w:rPr>
        <w:t xml:space="preserve"> </w:t>
      </w:r>
      <w:r w:rsidRPr="00C05A42">
        <w:rPr>
          <w:rFonts w:ascii="Gudea" w:hAnsi="Gudea" w:cstheme="minorHAnsi"/>
          <w:color w:val="595959"/>
          <w:sz w:val="16"/>
          <w:szCs w:val="16"/>
          <w:lang w:val="en-GB"/>
        </w:rPr>
        <w:t>T</w:t>
      </w:r>
      <w:r w:rsidRPr="00C05A42">
        <w:rPr>
          <w:rFonts w:ascii="Gudea" w:hAnsi="Gudea" w:cstheme="minorHAnsi"/>
          <w:color w:val="595959"/>
          <w:sz w:val="16"/>
          <w:szCs w:val="16"/>
          <w:lang w:val="en-GB" w:eastAsia="en-GB"/>
        </w:rPr>
        <w:t>he</w:t>
      </w:r>
      <w:r w:rsidRPr="00C05A42">
        <w:rPr>
          <w:rFonts w:ascii="Gudea" w:hAnsi="Gudea" w:cstheme="minorHAnsi"/>
          <w:color w:val="595959"/>
          <w:sz w:val="16"/>
          <w:szCs w:val="16"/>
          <w:lang w:val="en-GB"/>
        </w:rPr>
        <w:t xml:space="preserve"> </w:t>
      </w:r>
      <w:r w:rsidR="001A123B" w:rsidRPr="001A123B">
        <w:rPr>
          <w:rStyle w:val="Hyperlinkki"/>
          <w:rFonts w:ascii="Gudea" w:hAnsi="Gudea" w:cstheme="minorHAnsi"/>
          <w:color w:val="595959"/>
          <w:sz w:val="16"/>
          <w:szCs w:val="16"/>
          <w:u w:val="none"/>
          <w:lang w:val="en-GB"/>
        </w:rPr>
        <w:t xml:space="preserve">list </w:t>
      </w:r>
      <w:r w:rsidRPr="001A123B">
        <w:rPr>
          <w:rFonts w:ascii="Gudea" w:hAnsi="Gudea" w:cstheme="minorHAnsi"/>
          <w:color w:val="595959"/>
          <w:sz w:val="16"/>
          <w:szCs w:val="16"/>
          <w:lang w:val="en-GB"/>
        </w:rPr>
        <w:t>sh</w:t>
      </w:r>
      <w:r w:rsidRPr="00C05A42">
        <w:rPr>
          <w:rFonts w:ascii="Gudea" w:hAnsi="Gudea" w:cstheme="minorHAnsi"/>
          <w:color w:val="595959"/>
          <w:sz w:val="16"/>
          <w:szCs w:val="16"/>
          <w:lang w:val="en-GB"/>
        </w:rPr>
        <w:t>ould be used to find the ISCED 2013 detailed field of education and training that is closest to the subject of the degree to be awarded to the student by the Sending Institution.</w:t>
      </w:r>
    </w:p>
  </w:endnote>
  <w:endnote w:id="4">
    <w:p w14:paraId="69DCA20C" w14:textId="77777777" w:rsidR="00774BD5" w:rsidRPr="00C05A42" w:rsidRDefault="00774BD5" w:rsidP="00DC3994">
      <w:pPr>
        <w:pStyle w:val="Loppuviitteenteksti"/>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Erasmus code</w:t>
      </w:r>
      <w:r w:rsidRPr="00C05A42">
        <w:rPr>
          <w:rFonts w:ascii="Gudea" w:hAnsi="Gudea" w:cstheme="minorHAnsi"/>
          <w:color w:val="595959"/>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C05A42" w:rsidRDefault="00774BD5" w:rsidP="00DC3994">
      <w:pPr>
        <w:pStyle w:val="Loppuviitteenteksti"/>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Contact person</w:t>
      </w:r>
      <w:r w:rsidRPr="00C05A42">
        <w:rPr>
          <w:rFonts w:ascii="Gudea" w:hAnsi="Gudea" w:cstheme="minorHAnsi"/>
          <w:color w:val="595959"/>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C05A42" w:rsidRDefault="00774BD5" w:rsidP="00DC3994">
      <w:pPr>
        <w:keepNext/>
        <w:keepLines/>
        <w:tabs>
          <w:tab w:val="left" w:pos="426"/>
        </w:tabs>
        <w:spacing w:before="120" w:after="120"/>
        <w:ind w:left="284"/>
        <w:jc w:val="both"/>
        <w:rPr>
          <w:rFonts w:ascii="Gudea" w:hAnsi="Gudea" w:cstheme="minorHAnsi"/>
          <w:color w:val="595959"/>
          <w:sz w:val="16"/>
          <w:szCs w:val="16"/>
          <w:highlight w:val="lightGray"/>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An "</w:t>
      </w:r>
      <w:r w:rsidRPr="00C05A42">
        <w:rPr>
          <w:rFonts w:ascii="Gudea" w:hAnsi="Gudea" w:cstheme="minorHAnsi"/>
          <w:b/>
          <w:color w:val="595959"/>
          <w:sz w:val="16"/>
          <w:szCs w:val="16"/>
          <w:lang w:val="en-GB"/>
        </w:rPr>
        <w:t>educational component</w:t>
      </w:r>
      <w:r w:rsidRPr="00C05A42">
        <w:rPr>
          <w:rFonts w:ascii="Gudea" w:hAnsi="Gudea" w:cstheme="minorHAnsi"/>
          <w:color w:val="595959"/>
          <w:sz w:val="16"/>
          <w:szCs w:val="16"/>
          <w:lang w:val="en-GB"/>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endnote>
  <w:endnote w:id="7">
    <w:p w14:paraId="69DCA210" w14:textId="591ED86B" w:rsidR="00774BD5" w:rsidRPr="00C05A42" w:rsidRDefault="00774BD5" w:rsidP="00DC3994">
      <w:pPr>
        <w:pStyle w:val="Loppuviitteenteksti"/>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Course catalogue</w:t>
      </w:r>
      <w:r w:rsidRPr="00C05A42">
        <w:rPr>
          <w:rFonts w:ascii="Gudea" w:hAnsi="Gudea" w:cstheme="minorHAnsi"/>
          <w:color w:val="595959"/>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C05A42" w:rsidRDefault="00774BD5" w:rsidP="00DC3994">
      <w:pPr>
        <w:pStyle w:val="Loppuviitteenteksti"/>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ECTS credits (or equivalent)</w:t>
      </w:r>
      <w:r w:rsidRPr="00C05A42">
        <w:rPr>
          <w:rFonts w:ascii="Gudea" w:hAnsi="Gudea" w:cstheme="minorHAnsi"/>
          <w:color w:val="595959"/>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67C96BFD" w:rsidR="009A46D5" w:rsidRPr="00C05A42" w:rsidRDefault="009A46D5" w:rsidP="009A46D5">
      <w:pPr>
        <w:pStyle w:val="Loppuviitteenteksti"/>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Level of language competence</w:t>
      </w:r>
      <w:r w:rsidRPr="00C05A42">
        <w:rPr>
          <w:rFonts w:ascii="Gudea" w:hAnsi="Gudea" w:cstheme="minorHAnsi"/>
          <w:color w:val="595959"/>
          <w:sz w:val="16"/>
          <w:szCs w:val="16"/>
          <w:lang w:val="en-GB"/>
        </w:rPr>
        <w:t xml:space="preserve">: a description of the European Language Levels (CEFR) is available at: </w:t>
      </w:r>
      <w:hyperlink r:id="rId2" w:history="1">
        <w:r w:rsidR="00D03571" w:rsidRPr="00D51E45">
          <w:rPr>
            <w:rStyle w:val="Hyperlinkki"/>
            <w:rFonts w:ascii="Gudea" w:hAnsi="Gudea" w:cstheme="minorHAnsi"/>
            <w:sz w:val="16"/>
            <w:szCs w:val="16"/>
            <w:lang w:val="en-GB"/>
          </w:rPr>
          <w:t>https://europass.cedefop.europa.eu/en/resources/european-language-levels-cefr</w:t>
        </w:r>
      </w:hyperlink>
      <w:r w:rsidR="00D03571">
        <w:rPr>
          <w:rFonts w:ascii="Gudea" w:hAnsi="Gudea" w:cstheme="minorHAnsi"/>
          <w:color w:val="595959"/>
          <w:sz w:val="16"/>
          <w:szCs w:val="16"/>
          <w:lang w:val="en-GB"/>
        </w:rPr>
        <w:t xml:space="preserve"> </w:t>
      </w:r>
    </w:p>
  </w:endnote>
  <w:endnote w:id="10">
    <w:p w14:paraId="5548292E" w14:textId="6C054ED7" w:rsidR="002E3D29" w:rsidRPr="00C05A42" w:rsidRDefault="002E3D29" w:rsidP="00DC3994">
      <w:pPr>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an academic who has the authority to approve the Learning Agreement, to exceptionally amend it when it is needed, as well as to guarantee full recognition of such programme on behalf of the respo</w:t>
      </w:r>
      <w:r w:rsidR="007C1289" w:rsidRPr="00C05A42">
        <w:rPr>
          <w:rFonts w:ascii="Gudea" w:hAnsi="Gudea" w:cstheme="minorHAnsi"/>
          <w:color w:val="595959"/>
          <w:sz w:val="16"/>
          <w:szCs w:val="16"/>
          <w:lang w:val="en-GB"/>
        </w:rPr>
        <w:t xml:space="preserve">nsible academic body. The name and </w:t>
      </w:r>
      <w:r w:rsidRPr="00C05A42">
        <w:rPr>
          <w:rFonts w:ascii="Gudea" w:hAnsi="Gudea" w:cstheme="minorHAnsi"/>
          <w:color w:val="595959"/>
          <w:sz w:val="16"/>
          <w:szCs w:val="16"/>
          <w:lang w:val="en-GB"/>
        </w:rPr>
        <w:t>email of the Responsible person must be filled in only in case it differs from that of the Contact person mentioned at the top of the document.</w:t>
      </w:r>
    </w:p>
  </w:endnote>
  <w:endnote w:id="11">
    <w:p w14:paraId="7165888A" w14:textId="7CFB1641" w:rsidR="002E3D29" w:rsidRPr="00C05A42" w:rsidRDefault="002E3D29" w:rsidP="00DC3994">
      <w:pPr>
        <w:spacing w:before="120" w:after="120"/>
        <w:ind w:left="284"/>
        <w:jc w:val="both"/>
        <w:rPr>
          <w:rFonts w:ascii="Gudea" w:hAnsi="Gudea" w:cstheme="minorHAnsi"/>
          <w:color w:val="595959"/>
          <w:sz w:val="16"/>
          <w:szCs w:val="16"/>
          <w:lang w:val="en-GB"/>
        </w:rPr>
      </w:pPr>
      <w:r w:rsidRPr="00C05A42">
        <w:rPr>
          <w:rStyle w:val="Loppuviitteenviit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Receiving Institution</w:t>
      </w:r>
      <w:r w:rsidR="007C1289" w:rsidRPr="00C05A42">
        <w:rPr>
          <w:rFonts w:ascii="Gudea" w:hAnsi="Gudea" w:cstheme="minorHAnsi"/>
          <w:color w:val="595959"/>
          <w:sz w:val="16"/>
          <w:szCs w:val="16"/>
          <w:lang w:val="en-GB"/>
        </w:rPr>
        <w:t xml:space="preserve">: the name and </w:t>
      </w:r>
      <w:r w:rsidRPr="00C05A42">
        <w:rPr>
          <w:rFonts w:ascii="Gudea" w:hAnsi="Gudea" w:cstheme="minorHAnsi"/>
          <w:color w:val="595959"/>
          <w:sz w:val="16"/>
          <w:szCs w:val="16"/>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8570" w14:textId="77777777" w:rsidR="00E006A7" w:rsidRDefault="00E006A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052832"/>
      <w:docPartObj>
        <w:docPartGallery w:val="Page Numbers (Bottom of Page)"/>
        <w:docPartUnique/>
      </w:docPartObj>
    </w:sdtPr>
    <w:sdtEndPr>
      <w:rPr>
        <w:noProof/>
      </w:rPr>
    </w:sdtEndPr>
    <w:sdtContent>
      <w:p w14:paraId="695D0B5C" w14:textId="114D0FA7" w:rsidR="00774BD5" w:rsidRDefault="00774BD5">
        <w:pPr>
          <w:pStyle w:val="Alatunniste"/>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AD67D1">
          <w:rPr>
            <w:rFonts w:ascii="Gudea" w:hAnsi="Gudea"/>
            <w:noProof/>
            <w:sz w:val="16"/>
            <w:szCs w:val="16"/>
          </w:rPr>
          <w:t>1</w:t>
        </w:r>
        <w:r w:rsidRPr="00337CCF">
          <w:rPr>
            <w:rFonts w:ascii="Gudea" w:hAnsi="Gudea"/>
            <w:noProof/>
            <w:sz w:val="16"/>
            <w:szCs w:val="16"/>
          </w:rPr>
          <w:fldChar w:fldCharType="end"/>
        </w:r>
      </w:p>
    </w:sdtContent>
  </w:sdt>
  <w:p w14:paraId="1FA71B8D" w14:textId="77777777" w:rsidR="00774BD5" w:rsidRDefault="00774BD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C805" w14:textId="77777777" w:rsidR="00E006A7" w:rsidRDefault="00E006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4549" w14:textId="77777777" w:rsidR="00E006A7" w:rsidRDefault="00E006A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36FA641" w:rsidR="00774BD5" w:rsidRDefault="00D42E28" w:rsidP="00337CCF">
    <w:pPr>
      <w:pStyle w:val="Yltunniste"/>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727AE3" w:rsidRPr="00A04811">
      <w:rPr>
        <w:noProof/>
        <w:lang w:val="fi-FI" w:eastAsia="fi-FI"/>
      </w:rPr>
      <w:drawing>
        <wp:anchor distT="0" distB="0" distL="114300" distR="114300" simplePos="0" relativeHeight="251664384" behindDoc="0" locked="0" layoutInCell="1" allowOverlap="1" wp14:anchorId="69DCA203" wp14:editId="1FEFD4EA">
          <wp:simplePos x="0" y="0"/>
          <wp:positionH relativeFrom="margin">
            <wp:posOffset>-659130</wp:posOffset>
          </wp:positionH>
          <wp:positionV relativeFrom="margin">
            <wp:posOffset>-430758</wp:posOffset>
          </wp:positionV>
          <wp:extent cx="1521460" cy="30797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1460" cy="307975"/>
                  </a:xfrm>
                  <a:prstGeom prst="rect">
                    <a:avLst/>
                  </a:prstGeom>
                  <a:noFill/>
                </pic:spPr>
              </pic:pic>
            </a:graphicData>
          </a:graphic>
          <wp14:sizeRelH relativeFrom="page">
            <wp14:pctWidth>0</wp14:pctWidth>
          </wp14:sizeRelH>
          <wp14:sizeRelV relativeFrom="page">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531E03A4">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143514D7"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E006A7">
                            <w:rPr>
                              <w:rFonts w:ascii="Gudea" w:hAnsi="Gudea"/>
                              <w:b/>
                              <w:i/>
                              <w:color w:val="FF3300"/>
                              <w:sz w:val="16"/>
                              <w:szCs w:val="16"/>
                              <w:lang w:val="en-GB"/>
                            </w:rPr>
                            <w:t>.19…/2020</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143514D7"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E006A7">
                      <w:rPr>
                        <w:rFonts w:ascii="Gudea" w:hAnsi="Gudea"/>
                        <w:b/>
                        <w:i/>
                        <w:color w:val="FF3300"/>
                        <w:sz w:val="16"/>
                        <w:szCs w:val="16"/>
                        <w:lang w:val="en-GB"/>
                      </w:rPr>
                      <w:t>.19…/2020</w:t>
                    </w:r>
                    <w:bookmarkStart w:id="1" w:name="_GoBack"/>
                    <w:bookmarkEnd w:id="1"/>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Yltunniste"/>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1200"/>
        </w:tabs>
        <w:ind w:left="1200" w:hanging="720"/>
      </w:pPr>
    </w:lvl>
    <w:lvl w:ilvl="2">
      <w:start w:val="1"/>
      <w:numFmt w:val="decimal"/>
      <w:pStyle w:val="Otsikko3"/>
      <w:lvlText w:val="%1.%2.%3."/>
      <w:lvlJc w:val="left"/>
      <w:pPr>
        <w:tabs>
          <w:tab w:val="num" w:pos="1920"/>
        </w:tabs>
        <w:ind w:left="1920"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A794BE4"/>
    <w:multiLevelType w:val="hybridMultilevel"/>
    <w:tmpl w:val="D7928BA0"/>
    <w:lvl w:ilvl="0" w:tplc="211C8216">
      <w:start w:val="1"/>
      <w:numFmt w:val="decimal"/>
      <w:lvlText w:val="%1)"/>
      <w:lvlJc w:val="left"/>
      <w:pPr>
        <w:ind w:left="1776" w:hanging="360"/>
      </w:pPr>
      <w:rPr>
        <w:b w:val="0"/>
        <w:color w:val="auto"/>
      </w:rPr>
    </w:lvl>
    <w:lvl w:ilvl="1" w:tplc="040B0019" w:tentative="1">
      <w:start w:val="1"/>
      <w:numFmt w:val="lowerLetter"/>
      <w:lvlText w:val="%2."/>
      <w:lvlJc w:val="left"/>
      <w:pPr>
        <w:ind w:left="2496" w:hanging="360"/>
      </w:pPr>
    </w:lvl>
    <w:lvl w:ilvl="2" w:tplc="040B001B" w:tentative="1">
      <w:start w:val="1"/>
      <w:numFmt w:val="lowerRoman"/>
      <w:lvlText w:val="%3."/>
      <w:lvlJc w:val="right"/>
      <w:pPr>
        <w:ind w:left="3216" w:hanging="180"/>
      </w:pPr>
    </w:lvl>
    <w:lvl w:ilvl="3" w:tplc="040B000F" w:tentative="1">
      <w:start w:val="1"/>
      <w:numFmt w:val="decimal"/>
      <w:lvlText w:val="%4."/>
      <w:lvlJc w:val="left"/>
      <w:pPr>
        <w:ind w:left="3936" w:hanging="360"/>
      </w:pPr>
    </w:lvl>
    <w:lvl w:ilvl="4" w:tplc="040B0019" w:tentative="1">
      <w:start w:val="1"/>
      <w:numFmt w:val="lowerLetter"/>
      <w:lvlText w:val="%5."/>
      <w:lvlJc w:val="left"/>
      <w:pPr>
        <w:ind w:left="4656" w:hanging="360"/>
      </w:pPr>
    </w:lvl>
    <w:lvl w:ilvl="5" w:tplc="040B001B" w:tentative="1">
      <w:start w:val="1"/>
      <w:numFmt w:val="lowerRoman"/>
      <w:lvlText w:val="%6."/>
      <w:lvlJc w:val="right"/>
      <w:pPr>
        <w:ind w:left="5376" w:hanging="180"/>
      </w:pPr>
    </w:lvl>
    <w:lvl w:ilvl="6" w:tplc="040B000F" w:tentative="1">
      <w:start w:val="1"/>
      <w:numFmt w:val="decimal"/>
      <w:lvlText w:val="%7."/>
      <w:lvlJc w:val="left"/>
      <w:pPr>
        <w:ind w:left="6096" w:hanging="360"/>
      </w:pPr>
    </w:lvl>
    <w:lvl w:ilvl="7" w:tplc="040B0019" w:tentative="1">
      <w:start w:val="1"/>
      <w:numFmt w:val="lowerLetter"/>
      <w:lvlText w:val="%8."/>
      <w:lvlJc w:val="left"/>
      <w:pPr>
        <w:ind w:left="6816" w:hanging="360"/>
      </w:pPr>
    </w:lvl>
    <w:lvl w:ilvl="8" w:tplc="040B001B" w:tentative="1">
      <w:start w:val="1"/>
      <w:numFmt w:val="lowerRoman"/>
      <w:lvlText w:val="%9."/>
      <w:lvlJc w:val="right"/>
      <w:pPr>
        <w:ind w:left="7536" w:hanging="18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2E"/>
    <w:rsid w:val="000B0109"/>
    <w:rsid w:val="000B6A2D"/>
    <w:rsid w:val="000B7386"/>
    <w:rsid w:val="000C495E"/>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23B"/>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CAC"/>
    <w:rsid w:val="002C0F75"/>
    <w:rsid w:val="002C55B7"/>
    <w:rsid w:val="002C7BCE"/>
    <w:rsid w:val="002D28CF"/>
    <w:rsid w:val="002D3C62"/>
    <w:rsid w:val="002E3D29"/>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267A"/>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39F4"/>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97C"/>
    <w:rsid w:val="00503287"/>
    <w:rsid w:val="00513908"/>
    <w:rsid w:val="005161EC"/>
    <w:rsid w:val="005227CF"/>
    <w:rsid w:val="00523061"/>
    <w:rsid w:val="00525804"/>
    <w:rsid w:val="00526BE7"/>
    <w:rsid w:val="0053276D"/>
    <w:rsid w:val="00533F00"/>
    <w:rsid w:val="00535CB8"/>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59C"/>
    <w:rsid w:val="005F4B05"/>
    <w:rsid w:val="005F71FD"/>
    <w:rsid w:val="005F7298"/>
    <w:rsid w:val="00600914"/>
    <w:rsid w:val="00600F3D"/>
    <w:rsid w:val="00604388"/>
    <w:rsid w:val="00605DED"/>
    <w:rsid w:val="00606383"/>
    <w:rsid w:val="00607060"/>
    <w:rsid w:val="00610979"/>
    <w:rsid w:val="00610C9C"/>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5196"/>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619"/>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40C4"/>
    <w:rsid w:val="008309F5"/>
    <w:rsid w:val="00830E30"/>
    <w:rsid w:val="00831611"/>
    <w:rsid w:val="0083290C"/>
    <w:rsid w:val="00833616"/>
    <w:rsid w:val="00840259"/>
    <w:rsid w:val="008424C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5F84"/>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819"/>
    <w:rsid w:val="00AD584A"/>
    <w:rsid w:val="00AD6409"/>
    <w:rsid w:val="00AD67D1"/>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52F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91FB8"/>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6A7"/>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033C"/>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64C8"/>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F4D05"/>
  </w:style>
  <w:style w:type="paragraph" w:styleId="Otsikko1">
    <w:name w:val="heading 1"/>
    <w:basedOn w:val="Normaali"/>
    <w:next w:val="Normaali"/>
    <w:link w:val="Otsikk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tsikko2">
    <w:name w:val="heading 2"/>
    <w:basedOn w:val="Normaali"/>
    <w:next w:val="Normaali"/>
    <w:link w:val="Otsikk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tsikko3">
    <w:name w:val="heading 3"/>
    <w:basedOn w:val="Normaali"/>
    <w:next w:val="Normaali"/>
    <w:link w:val="Otsikk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tsikko4">
    <w:name w:val="heading 4"/>
    <w:basedOn w:val="Normaali"/>
    <w:next w:val="Normaali"/>
    <w:link w:val="Otsikk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1299"/>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261299"/>
  </w:style>
  <w:style w:type="paragraph" w:styleId="Alatunniste">
    <w:name w:val="footer"/>
    <w:basedOn w:val="Normaali"/>
    <w:link w:val="AlatunnisteChar"/>
    <w:uiPriority w:val="99"/>
    <w:unhideWhenUsed/>
    <w:rsid w:val="00261299"/>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261299"/>
  </w:style>
  <w:style w:type="paragraph" w:styleId="Seliteteksti">
    <w:name w:val="Balloon Text"/>
    <w:basedOn w:val="Normaali"/>
    <w:link w:val="SelitetekstiChar"/>
    <w:uiPriority w:val="99"/>
    <w:semiHidden/>
    <w:unhideWhenUsed/>
    <w:rsid w:val="002612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61299"/>
    <w:rPr>
      <w:rFonts w:ascii="Tahoma" w:hAnsi="Tahoma" w:cs="Tahoma"/>
      <w:sz w:val="16"/>
      <w:szCs w:val="16"/>
    </w:rPr>
  </w:style>
  <w:style w:type="paragraph" w:styleId="Alaviitteenteksti">
    <w:name w:val="footnote text"/>
    <w:basedOn w:val="Normaali"/>
    <w:link w:val="Alaviitteentekst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aviitteentekstiChar">
    <w:name w:val="Alaviitteen teksti Char"/>
    <w:basedOn w:val="Kappaleenoletusfontti"/>
    <w:link w:val="Alaviitteenteksti"/>
    <w:rsid w:val="003F2100"/>
    <w:rPr>
      <w:rFonts w:ascii="Times New Roman" w:eastAsia="Times New Roman" w:hAnsi="Times New Roman" w:cs="Times New Roman"/>
      <w:sz w:val="20"/>
      <w:szCs w:val="20"/>
      <w:lang w:val="fr-FR"/>
    </w:rPr>
  </w:style>
  <w:style w:type="character" w:styleId="Loppuviitteenviite">
    <w:name w:val="endnote reference"/>
    <w:rsid w:val="003F2100"/>
    <w:rPr>
      <w:vertAlign w:val="superscript"/>
    </w:rPr>
  </w:style>
  <w:style w:type="paragraph" w:styleId="Loppuviitteenteksti">
    <w:name w:val="endnote text"/>
    <w:basedOn w:val="Normaali"/>
    <w:link w:val="LoppuviitteentekstiChar"/>
    <w:semiHidden/>
    <w:unhideWhenUsed/>
    <w:rsid w:val="003F210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3F2100"/>
    <w:rPr>
      <w:sz w:val="20"/>
      <w:szCs w:val="20"/>
    </w:rPr>
  </w:style>
  <w:style w:type="character" w:styleId="Hyperlinkki">
    <w:name w:val="Hyperlink"/>
    <w:rsid w:val="00D83C1F"/>
    <w:rPr>
      <w:color w:val="0000FF"/>
      <w:u w:val="single"/>
    </w:rPr>
  </w:style>
  <w:style w:type="character" w:customStyle="1" w:styleId="Otsikko1Char">
    <w:name w:val="Otsikko 1 Char"/>
    <w:basedOn w:val="Kappaleenoletusfontti"/>
    <w:link w:val="Otsikko1"/>
    <w:rsid w:val="00BD2244"/>
    <w:rPr>
      <w:rFonts w:ascii="Times New Roman" w:eastAsia="Times New Roman" w:hAnsi="Times New Roman" w:cs="Times New Roman"/>
      <w:b/>
      <w:smallCaps/>
      <w:sz w:val="24"/>
      <w:szCs w:val="20"/>
      <w:lang w:val="fr-FR"/>
    </w:rPr>
  </w:style>
  <w:style w:type="character" w:customStyle="1" w:styleId="Otsikko2Char">
    <w:name w:val="Otsikko 2 Char"/>
    <w:basedOn w:val="Kappaleenoletusfontti"/>
    <w:link w:val="Otsikko2"/>
    <w:rsid w:val="00BD2244"/>
    <w:rPr>
      <w:rFonts w:ascii="Times New Roman" w:eastAsia="Times New Roman" w:hAnsi="Times New Roman" w:cs="Times New Roman"/>
      <w:b/>
      <w:sz w:val="24"/>
      <w:szCs w:val="20"/>
      <w:lang w:val="fr-FR"/>
    </w:rPr>
  </w:style>
  <w:style w:type="character" w:customStyle="1" w:styleId="Otsikko3Char">
    <w:name w:val="Otsikko 3 Char"/>
    <w:basedOn w:val="Kappaleenoletusfontti"/>
    <w:link w:val="Otsikko3"/>
    <w:rsid w:val="00BD2244"/>
    <w:rPr>
      <w:rFonts w:ascii="Times New Roman" w:eastAsia="Times New Roman" w:hAnsi="Times New Roman" w:cs="Times New Roman"/>
      <w:i/>
      <w:sz w:val="24"/>
      <w:szCs w:val="20"/>
      <w:lang w:val="fr-FR"/>
    </w:rPr>
  </w:style>
  <w:style w:type="character" w:customStyle="1" w:styleId="Otsikko4Char">
    <w:name w:val="Otsikko 4 Char"/>
    <w:basedOn w:val="Kappaleenoletusfontti"/>
    <w:link w:val="Otsikko4"/>
    <w:rsid w:val="00BD2244"/>
    <w:rPr>
      <w:rFonts w:ascii="Times New Roman" w:eastAsia="Times New Roman" w:hAnsi="Times New Roman" w:cs="Times New Roman"/>
      <w:sz w:val="24"/>
      <w:szCs w:val="20"/>
      <w:lang w:val="fr-FR"/>
    </w:rPr>
  </w:style>
  <w:style w:type="paragraph" w:styleId="Luettelokappale">
    <w:name w:val="List Paragraph"/>
    <w:basedOn w:val="Normaali"/>
    <w:uiPriority w:val="34"/>
    <w:qFormat/>
    <w:rsid w:val="00E501A6"/>
    <w:pPr>
      <w:ind w:left="720"/>
      <w:contextualSpacing/>
    </w:pPr>
  </w:style>
  <w:style w:type="character" w:styleId="Kommentinviite">
    <w:name w:val="annotation reference"/>
    <w:basedOn w:val="Kappaleenoletusfontti"/>
    <w:uiPriority w:val="99"/>
    <w:semiHidden/>
    <w:unhideWhenUsed/>
    <w:rsid w:val="009C71F6"/>
    <w:rPr>
      <w:sz w:val="16"/>
      <w:szCs w:val="16"/>
    </w:rPr>
  </w:style>
  <w:style w:type="paragraph" w:styleId="Kommentinteksti">
    <w:name w:val="annotation text"/>
    <w:basedOn w:val="Normaali"/>
    <w:link w:val="KommentintekstiChar"/>
    <w:unhideWhenUsed/>
    <w:rsid w:val="009C71F6"/>
    <w:pPr>
      <w:spacing w:line="240" w:lineRule="auto"/>
    </w:pPr>
    <w:rPr>
      <w:sz w:val="20"/>
      <w:szCs w:val="20"/>
    </w:rPr>
  </w:style>
  <w:style w:type="character" w:customStyle="1" w:styleId="KommentintekstiChar">
    <w:name w:val="Kommentin teksti Char"/>
    <w:basedOn w:val="Kappaleenoletusfontti"/>
    <w:link w:val="Kommentinteksti"/>
    <w:rsid w:val="009C71F6"/>
    <w:rPr>
      <w:sz w:val="20"/>
      <w:szCs w:val="20"/>
    </w:rPr>
  </w:style>
  <w:style w:type="paragraph" w:styleId="Kommentinotsikko">
    <w:name w:val="annotation subject"/>
    <w:basedOn w:val="Kommentinteksti"/>
    <w:next w:val="Kommentinteksti"/>
    <w:link w:val="KommentinotsikkoChar"/>
    <w:uiPriority w:val="99"/>
    <w:semiHidden/>
    <w:unhideWhenUsed/>
    <w:rsid w:val="009C71F6"/>
    <w:rPr>
      <w:b/>
      <w:bCs/>
    </w:rPr>
  </w:style>
  <w:style w:type="character" w:customStyle="1" w:styleId="KommentinotsikkoChar">
    <w:name w:val="Kommentin otsikko Char"/>
    <w:basedOn w:val="KommentintekstiChar"/>
    <w:link w:val="Kommentinotsikko"/>
    <w:uiPriority w:val="99"/>
    <w:semiHidden/>
    <w:rsid w:val="009C71F6"/>
    <w:rPr>
      <w:b/>
      <w:bCs/>
      <w:sz w:val="20"/>
      <w:szCs w:val="20"/>
    </w:rPr>
  </w:style>
  <w:style w:type="character" w:styleId="Alaviitteenviite">
    <w:name w:val="footnote reference"/>
    <w:basedOn w:val="Kappaleenoletusfontti"/>
    <w:uiPriority w:val="99"/>
    <w:semiHidden/>
    <w:unhideWhenUsed/>
    <w:rsid w:val="00370CEF"/>
    <w:rPr>
      <w:vertAlign w:val="superscript"/>
    </w:rPr>
  </w:style>
  <w:style w:type="paragraph" w:styleId="Muutos">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aikkamerkkiteksti">
    <w:name w:val="Placeholder Text"/>
    <w:basedOn w:val="Kappaleenoletusfontti"/>
    <w:uiPriority w:val="99"/>
    <w:semiHidden/>
    <w:rsid w:val="0034461D"/>
    <w:rPr>
      <w:color w:val="808080"/>
    </w:rPr>
  </w:style>
  <w:style w:type="paragraph" w:customStyle="1" w:styleId="Contact">
    <w:name w:val="Contact"/>
    <w:basedOn w:val="Normaali"/>
    <w:next w:val="Normaali"/>
    <w:rsid w:val="005612CD"/>
    <w:pPr>
      <w:spacing w:after="480" w:line="240" w:lineRule="auto"/>
      <w:ind w:left="567" w:hanging="567"/>
    </w:pPr>
    <w:rPr>
      <w:rFonts w:ascii="Times New Roman" w:eastAsia="Times New Roman" w:hAnsi="Times New Roman" w:cs="Times New Roman"/>
      <w:sz w:val="24"/>
      <w:szCs w:val="20"/>
    </w:rPr>
  </w:style>
  <w:style w:type="paragraph" w:styleId="Merkittyluettelo">
    <w:name w:val="List Bullet"/>
    <w:basedOn w:val="Normaali"/>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i"/>
    <w:rsid w:val="005612CD"/>
    <w:pPr>
      <w:numPr>
        <w:numId w:val="3"/>
      </w:numPr>
      <w:spacing w:after="240" w:line="240" w:lineRule="auto"/>
      <w:jc w:val="both"/>
    </w:pPr>
    <w:rPr>
      <w:rFonts w:ascii="Times New Roman" w:eastAsia="Times New Roman" w:hAnsi="Times New Roman" w:cs="Times New Roman"/>
      <w:sz w:val="24"/>
      <w:szCs w:val="20"/>
    </w:rPr>
  </w:style>
  <w:style w:type="paragraph" w:styleId="Merkittyluettelo2">
    <w:name w:val="List Bullet 2"/>
    <w:basedOn w:val="Normaali"/>
    <w:rsid w:val="005612CD"/>
    <w:pPr>
      <w:numPr>
        <w:numId w:val="4"/>
      </w:numPr>
      <w:spacing w:after="240" w:line="240" w:lineRule="auto"/>
      <w:jc w:val="both"/>
    </w:pPr>
    <w:rPr>
      <w:rFonts w:ascii="Times New Roman" w:eastAsia="Times New Roman" w:hAnsi="Times New Roman" w:cs="Times New Roman"/>
      <w:sz w:val="24"/>
      <w:szCs w:val="20"/>
    </w:rPr>
  </w:style>
  <w:style w:type="paragraph" w:styleId="Merkittyluettelo3">
    <w:name w:val="List Bullet 3"/>
    <w:basedOn w:val="Normaali"/>
    <w:rsid w:val="005612CD"/>
    <w:pPr>
      <w:numPr>
        <w:numId w:val="5"/>
      </w:numPr>
      <w:spacing w:after="240" w:line="240" w:lineRule="auto"/>
      <w:jc w:val="both"/>
    </w:pPr>
    <w:rPr>
      <w:rFonts w:ascii="Times New Roman" w:eastAsia="Times New Roman" w:hAnsi="Times New Roman" w:cs="Times New Roman"/>
      <w:sz w:val="24"/>
      <w:szCs w:val="20"/>
    </w:rPr>
  </w:style>
  <w:style w:type="paragraph" w:styleId="Merkittyluettelo4">
    <w:name w:val="List Bullet 4"/>
    <w:basedOn w:val="Normaali"/>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i"/>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i"/>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i"/>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i"/>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i"/>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Numeroituluettelo">
    <w:name w:val="List Number"/>
    <w:basedOn w:val="Normaali"/>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i"/>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Numeroituluettelo2">
    <w:name w:val="List Number 2"/>
    <w:basedOn w:val="Normaali"/>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Numeroituluettelo3">
    <w:name w:val="List Number 3"/>
    <w:basedOn w:val="Normaali"/>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Numeroituluettelo4">
    <w:name w:val="List Number 4"/>
    <w:basedOn w:val="Normaali"/>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i"/>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i"/>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i"/>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i"/>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i"/>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i"/>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i"/>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i"/>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i"/>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i"/>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i"/>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i"/>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i"/>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i"/>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i"/>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isluet5">
    <w:name w:val="toc 5"/>
    <w:basedOn w:val="Normaali"/>
    <w:next w:val="Normaali"/>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llysluettelonotsikko">
    <w:name w:val="TOC Heading"/>
    <w:basedOn w:val="Normaali"/>
    <w:next w:val="Normaali"/>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isluet1">
    <w:name w:val="toc 1"/>
    <w:basedOn w:val="Normaali"/>
    <w:next w:val="Normaali"/>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isluet2">
    <w:name w:val="toc 2"/>
    <w:basedOn w:val="Normaali"/>
    <w:next w:val="Normaali"/>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isluet3">
    <w:name w:val="toc 3"/>
    <w:basedOn w:val="Normaali"/>
    <w:next w:val="Normaali"/>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isluet4">
    <w:name w:val="toc 4"/>
    <w:basedOn w:val="Normaali"/>
    <w:next w:val="Normaali"/>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vattuHyperlinkki">
    <w:name w:val="FollowedHyperlink"/>
    <w:basedOn w:val="Kappaleenoletusfontt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9019305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ulapland.fi:8443/loader.aspx?id=76da54f7-08e5-49e9-a35f-f05c8a6a581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fields"/>
    <ds:schemaRef ds:uri="http://schemas.microsoft.com/office/infopath/2007/PartnerControls"/>
    <ds:schemaRef ds:uri="http://www.w3.org/XML/1998/namespace"/>
    <ds:schemaRef ds:uri="http://purl.org/dc/terms/"/>
    <ds:schemaRef ds:uri="http://schemas.openxmlformats.org/package/2006/metadata/core-properties"/>
    <ds:schemaRef ds:uri="0e52a87e-fa0e-4867-9149-5c43122db7fb"/>
  </ds:schemaRefs>
</ds:datastoreItem>
</file>

<file path=customXml/itemProps4.xml><?xml version="1.0" encoding="utf-8"?>
<ds:datastoreItem xmlns:ds="http://schemas.openxmlformats.org/officeDocument/2006/customXml" ds:itemID="{E113C585-C8E1-4C7A-8A86-F0B5287F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520</Words>
  <Characters>4216</Characters>
  <Application>Microsoft Office Word</Application>
  <DocSecurity>0</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Nousiainen Minna</cp:lastModifiedBy>
  <cp:revision>4</cp:revision>
  <cp:lastPrinted>2016-07-04T07:10:00Z</cp:lastPrinted>
  <dcterms:created xsi:type="dcterms:W3CDTF">2019-07-02T07:37:00Z</dcterms:created>
  <dcterms:modified xsi:type="dcterms:W3CDTF">2019-07-02T11:27:00Z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