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0FE" w:rsidRPr="006072C7" w:rsidRDefault="00FD10FE" w:rsidP="00FD10FE">
      <w:pPr>
        <w:pStyle w:val="Default"/>
        <w:rPr>
          <w:rFonts w:ascii="Arial" w:hAnsi="Arial" w:cs="Arial"/>
          <w:sz w:val="32"/>
          <w:szCs w:val="32"/>
        </w:rPr>
      </w:pPr>
      <w:bookmarkStart w:id="0" w:name="_GoBack"/>
      <w:bookmarkEnd w:id="0"/>
      <w:r w:rsidRPr="006072C7">
        <w:rPr>
          <w:rFonts w:ascii="Arial" w:hAnsi="Arial" w:cs="Arial"/>
          <w:sz w:val="32"/>
          <w:szCs w:val="32"/>
        </w:rPr>
        <w:t>CV</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b/>
          <w:bCs/>
        </w:rPr>
      </w:pPr>
      <w:r w:rsidRPr="00313C29">
        <w:rPr>
          <w:rFonts w:ascii="Arial" w:hAnsi="Arial" w:cs="Arial"/>
          <w:b/>
          <w:bCs/>
        </w:rPr>
        <w:t xml:space="preserve">Seija Ulkuniemi </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 xml:space="preserve">University Lecturer in Art Education, photographer </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M.Ed. (University of Oulu, 1985)</w:t>
      </w:r>
    </w:p>
    <w:p w:rsidR="00FD10FE" w:rsidRPr="00313C29" w:rsidRDefault="00FD10FE" w:rsidP="00FD10FE">
      <w:pPr>
        <w:pStyle w:val="Default"/>
        <w:rPr>
          <w:rFonts w:ascii="Arial" w:hAnsi="Arial" w:cs="Arial"/>
        </w:rPr>
      </w:pPr>
      <w:r w:rsidRPr="00313C29">
        <w:rPr>
          <w:rFonts w:ascii="Arial" w:hAnsi="Arial" w:cs="Arial"/>
        </w:rPr>
        <w:t xml:space="preserve">M.A. (University of Lapland, 1994) </w:t>
      </w:r>
    </w:p>
    <w:p w:rsidR="00FD10FE" w:rsidRPr="00313C29" w:rsidRDefault="00FD10FE" w:rsidP="00FD10FE">
      <w:pPr>
        <w:pStyle w:val="Default"/>
        <w:rPr>
          <w:rFonts w:ascii="Arial" w:hAnsi="Arial" w:cs="Arial"/>
        </w:rPr>
      </w:pPr>
      <w:r w:rsidRPr="00313C29">
        <w:rPr>
          <w:rFonts w:ascii="Arial" w:hAnsi="Arial" w:cs="Arial"/>
        </w:rPr>
        <w:t>Doctor of Arts (Art and Design) (University of Lapland, 2005)</w:t>
      </w:r>
    </w:p>
    <w:p w:rsidR="00FD10FE" w:rsidRPr="00313C29" w:rsidRDefault="00FD10FE" w:rsidP="00FD10FE">
      <w:pPr>
        <w:pStyle w:val="Default"/>
        <w:rPr>
          <w:rFonts w:ascii="Arial" w:hAnsi="Arial" w:cs="Arial"/>
        </w:rPr>
      </w:pPr>
      <w:r w:rsidRPr="00313C29">
        <w:rPr>
          <w:rFonts w:ascii="Arial" w:hAnsi="Arial" w:cs="Arial"/>
        </w:rPr>
        <w:t xml:space="preserve">Photographer (Lappia, Kemi-Tornio, 2011) </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b/>
          <w:bCs/>
        </w:rPr>
        <w:t xml:space="preserve">Contact </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Seija.Ulkuniem(at)ulapland.fi/Mobile + 358 40 4844143/Faculty of Education / Generalist Teacher Education/P.O. Box 122, 96101 Rovaniemi, Finland</w:t>
      </w:r>
    </w:p>
    <w:p w:rsidR="00FD10FE" w:rsidRPr="00313C29" w:rsidRDefault="00FD10FE" w:rsidP="00FD10FE">
      <w:pPr>
        <w:pStyle w:val="Default"/>
        <w:rPr>
          <w:rFonts w:ascii="Arial" w:hAnsi="Arial" w:cs="Arial"/>
        </w:rPr>
      </w:pPr>
      <w:r w:rsidRPr="00313C29">
        <w:rPr>
          <w:rFonts w:ascii="Arial" w:hAnsi="Arial" w:cs="Arial"/>
        </w:rPr>
        <w:t xml:space="preserve"> </w:t>
      </w:r>
    </w:p>
    <w:p w:rsidR="00FD10FE" w:rsidRPr="00313C29" w:rsidRDefault="00FD10FE" w:rsidP="00FD10FE">
      <w:pPr>
        <w:pStyle w:val="Default"/>
        <w:rPr>
          <w:rFonts w:ascii="Arial" w:hAnsi="Arial" w:cs="Arial"/>
        </w:rPr>
      </w:pPr>
      <w:r w:rsidRPr="00313C29">
        <w:rPr>
          <w:rFonts w:ascii="Arial" w:hAnsi="Arial" w:cs="Arial"/>
          <w:b/>
          <w:bCs/>
        </w:rPr>
        <w:t xml:space="preserve">Research interests </w:t>
      </w:r>
    </w:p>
    <w:p w:rsidR="00FD10FE" w:rsidRPr="00313C29" w:rsidRDefault="00FD10FE" w:rsidP="00FD10FE">
      <w:pPr>
        <w:pStyle w:val="Default"/>
        <w:spacing w:after="26"/>
        <w:rPr>
          <w:rFonts w:ascii="Arial" w:hAnsi="Arial" w:cs="Arial"/>
        </w:rPr>
      </w:pPr>
    </w:p>
    <w:p w:rsidR="00FD10FE" w:rsidRPr="00313C29" w:rsidRDefault="00FD10FE" w:rsidP="00FD10FE">
      <w:pPr>
        <w:pStyle w:val="Default"/>
        <w:spacing w:after="26"/>
        <w:rPr>
          <w:rFonts w:ascii="Arial" w:hAnsi="Arial" w:cs="Arial"/>
        </w:rPr>
      </w:pPr>
      <w:r w:rsidRPr="00313C29">
        <w:rPr>
          <w:rFonts w:ascii="Arial" w:hAnsi="Arial" w:cs="Arial"/>
        </w:rPr>
        <w:t xml:space="preserve"> Art pedagogy in class and art teacher education </w:t>
      </w:r>
    </w:p>
    <w:p w:rsidR="00FD10FE" w:rsidRPr="00313C29" w:rsidRDefault="00FD10FE" w:rsidP="00FD10FE">
      <w:pPr>
        <w:pStyle w:val="Default"/>
        <w:spacing w:after="26"/>
        <w:rPr>
          <w:rFonts w:ascii="Arial" w:hAnsi="Arial" w:cs="Arial"/>
        </w:rPr>
      </w:pPr>
      <w:r w:rsidRPr="00313C29">
        <w:rPr>
          <w:rFonts w:ascii="Arial" w:hAnsi="Arial" w:cs="Arial"/>
        </w:rPr>
        <w:t xml:space="preserve"> Photography in pedagogy </w:t>
      </w:r>
    </w:p>
    <w:p w:rsidR="00FD10FE" w:rsidRPr="00313C29" w:rsidRDefault="00FD10FE" w:rsidP="00FD10FE">
      <w:pPr>
        <w:pStyle w:val="Default"/>
        <w:spacing w:after="26"/>
        <w:rPr>
          <w:rFonts w:ascii="Arial" w:hAnsi="Arial" w:cs="Arial"/>
        </w:rPr>
      </w:pPr>
      <w:r w:rsidRPr="00313C29">
        <w:rPr>
          <w:rFonts w:ascii="Arial" w:hAnsi="Arial" w:cs="Arial"/>
        </w:rPr>
        <w:t xml:space="preserve"> Identity work &amp; memory work </w:t>
      </w:r>
    </w:p>
    <w:p w:rsidR="00FD10FE" w:rsidRDefault="00FD10FE" w:rsidP="00FD10FE">
      <w:pPr>
        <w:pStyle w:val="Default"/>
        <w:rPr>
          <w:rFonts w:ascii="Arial" w:hAnsi="Arial" w:cs="Arial"/>
        </w:rPr>
      </w:pPr>
      <w:r w:rsidRPr="00313C29">
        <w:rPr>
          <w:rFonts w:ascii="Arial" w:hAnsi="Arial" w:cs="Arial"/>
        </w:rPr>
        <w:t xml:space="preserve"> Multiple roles of art educator </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b/>
          <w:bCs/>
        </w:rPr>
        <w:t xml:space="preserve">Key publications </w:t>
      </w:r>
    </w:p>
    <w:p w:rsidR="00FD10FE" w:rsidRPr="00313C29" w:rsidRDefault="00FD10FE" w:rsidP="00FD10FE">
      <w:pPr>
        <w:rPr>
          <w:rFonts w:ascii="Arial" w:hAnsi="Arial" w:cs="Arial"/>
          <w:sz w:val="24"/>
          <w:szCs w:val="24"/>
        </w:rPr>
      </w:pPr>
    </w:p>
    <w:p w:rsidR="00FD10FE" w:rsidRPr="00313C29" w:rsidRDefault="00FD10FE" w:rsidP="00FD10FE">
      <w:pPr>
        <w:rPr>
          <w:rFonts w:ascii="Arial" w:hAnsi="Arial" w:cs="Arial"/>
          <w:sz w:val="24"/>
          <w:szCs w:val="24"/>
        </w:rPr>
      </w:pPr>
      <w:r w:rsidRPr="00313C29">
        <w:rPr>
          <w:rFonts w:ascii="Arial" w:hAnsi="Arial" w:cs="Arial"/>
          <w:sz w:val="24"/>
          <w:szCs w:val="24"/>
        </w:rPr>
        <w:t>2016. Interdisciplinary Intentions: – reflecting on my teaching practice.</w:t>
      </w:r>
      <w:r w:rsidRPr="00313C29">
        <w:rPr>
          <w:rFonts w:ascii="Arial" w:hAnsi="Arial" w:cs="Arial"/>
          <w:i/>
          <w:sz w:val="24"/>
          <w:szCs w:val="24"/>
        </w:rPr>
        <w:t xml:space="preserve"> </w:t>
      </w:r>
      <w:r w:rsidRPr="00313C29">
        <w:rPr>
          <w:rStyle w:val="journal"/>
          <w:rFonts w:ascii="Arial" w:hAnsi="Arial" w:cs="Arial"/>
          <w:i/>
          <w:sz w:val="24"/>
          <w:szCs w:val="24"/>
        </w:rPr>
        <w:t>IMAG.</w:t>
      </w:r>
      <w:r w:rsidRPr="00313C29">
        <w:rPr>
          <w:rFonts w:ascii="Arial" w:hAnsi="Arial" w:cs="Arial"/>
          <w:sz w:val="24"/>
          <w:szCs w:val="24"/>
        </w:rPr>
        <w:t xml:space="preserve"> </w:t>
      </w:r>
      <w:r w:rsidRPr="00313C29">
        <w:rPr>
          <w:rStyle w:val="journalnumber"/>
          <w:rFonts w:ascii="Arial" w:hAnsi="Arial" w:cs="Arial"/>
          <w:i/>
          <w:sz w:val="24"/>
          <w:szCs w:val="24"/>
        </w:rPr>
        <w:t>Vol. I (3)</w:t>
      </w:r>
      <w:r w:rsidRPr="00313C29">
        <w:rPr>
          <w:rFonts w:ascii="Arial" w:hAnsi="Arial" w:cs="Arial"/>
          <w:sz w:val="24"/>
          <w:szCs w:val="24"/>
        </w:rPr>
        <w:t>, pp.</w:t>
      </w:r>
      <w:r w:rsidRPr="00313C29">
        <w:rPr>
          <w:rStyle w:val="pages"/>
          <w:rFonts w:ascii="Arial" w:hAnsi="Arial" w:cs="Arial"/>
          <w:sz w:val="24"/>
          <w:szCs w:val="24"/>
        </w:rPr>
        <w:t>64-88 (in press)</w:t>
      </w:r>
    </w:p>
    <w:p w:rsidR="00FD10FE" w:rsidRPr="00313C29" w:rsidRDefault="00FD10FE" w:rsidP="00FD10FE">
      <w:pPr>
        <w:spacing w:before="30" w:after="30" w:line="240" w:lineRule="auto"/>
        <w:textAlignment w:val="top"/>
        <w:rPr>
          <w:rFonts w:ascii="Arial" w:eastAsia="Times New Roman" w:hAnsi="Arial" w:cs="Arial"/>
          <w:sz w:val="24"/>
          <w:szCs w:val="24"/>
          <w:lang w:eastAsia="fi-FI"/>
        </w:rPr>
      </w:pPr>
      <w:r w:rsidRPr="00313C29">
        <w:rPr>
          <w:rFonts w:ascii="Arial" w:hAnsi="Arial" w:cs="Arial"/>
          <w:sz w:val="24"/>
          <w:szCs w:val="24"/>
        </w:rPr>
        <w:t xml:space="preserve">2015. Ulkuniemi, S. &amp; Husárová, Z. Making Collaborative Visual Poems About Identites – An Interdiciplinary and International Art Educational Project. In Kallio-Tavin, M. &amp; Pullinen, J. (eds.) </w:t>
      </w:r>
      <w:r w:rsidRPr="00313C29">
        <w:rPr>
          <w:rFonts w:ascii="Arial" w:hAnsi="Arial" w:cs="Arial"/>
          <w:i/>
          <w:sz w:val="24"/>
          <w:szCs w:val="24"/>
        </w:rPr>
        <w:t>Conversations on Finnish Art Education.</w:t>
      </w:r>
      <w:r w:rsidRPr="00313C29">
        <w:rPr>
          <w:rFonts w:ascii="Arial" w:hAnsi="Arial" w:cs="Arial"/>
          <w:sz w:val="24"/>
          <w:szCs w:val="24"/>
        </w:rPr>
        <w:t xml:space="preserve"> Aalto University Publication series Art+Design+Architecture 5, pp. </w:t>
      </w:r>
      <w:r w:rsidRPr="00313C29">
        <w:rPr>
          <w:rFonts w:ascii="Arial" w:eastAsia="Times New Roman" w:hAnsi="Arial" w:cs="Arial"/>
          <w:sz w:val="24"/>
          <w:szCs w:val="24"/>
          <w:lang w:eastAsia="fi-FI"/>
        </w:rPr>
        <w:t>318-329.</w:t>
      </w:r>
    </w:p>
    <w:p w:rsidR="00FD10FE" w:rsidRDefault="00FD10FE" w:rsidP="00FD10FE">
      <w:pPr>
        <w:rPr>
          <w:rFonts w:ascii="Arial" w:hAnsi="Arial" w:cs="Arial"/>
          <w:sz w:val="24"/>
          <w:szCs w:val="24"/>
        </w:rPr>
      </w:pPr>
    </w:p>
    <w:p w:rsidR="00FD10FE" w:rsidRPr="00313C29" w:rsidRDefault="00FD10FE" w:rsidP="00FD10FE">
      <w:pPr>
        <w:rPr>
          <w:rFonts w:ascii="Arial" w:hAnsi="Arial" w:cs="Arial"/>
          <w:sz w:val="24"/>
          <w:szCs w:val="24"/>
        </w:rPr>
      </w:pPr>
      <w:r w:rsidRPr="00313C29">
        <w:rPr>
          <w:rFonts w:ascii="Arial" w:hAnsi="Arial" w:cs="Arial"/>
          <w:sz w:val="24"/>
          <w:szCs w:val="24"/>
        </w:rPr>
        <w:t xml:space="preserve">2013. Ulkuniemi, S. &amp; Holmberg T. Site Analysis Interpreting the past in the present – Real art educational co-operation in virtual reality, AWERProcedia Information Technology &amp; Computer Science. [Online]. 2013, 3. </w:t>
      </w:r>
      <w:r w:rsidRPr="00313C29">
        <w:rPr>
          <w:rFonts w:ascii="Arial" w:hAnsi="Arial" w:cs="Arial"/>
          <w:i/>
          <w:sz w:val="24"/>
          <w:szCs w:val="24"/>
        </w:rPr>
        <w:t>Proceedings of 3rd World Conference on Information Technology</w:t>
      </w:r>
      <w:r w:rsidRPr="00313C29">
        <w:rPr>
          <w:rFonts w:ascii="Arial" w:hAnsi="Arial" w:cs="Arial"/>
          <w:sz w:val="24"/>
          <w:szCs w:val="24"/>
        </w:rPr>
        <w:t xml:space="preserve"> (WCIT-2012), 14-16 November 2012, University of Barcelona, Barcelona, Spain, pp. 1066-1073.</w:t>
      </w:r>
    </w:p>
    <w:p w:rsidR="00FD10FE" w:rsidRPr="00313C29" w:rsidRDefault="00FD10FE" w:rsidP="00FD10FE">
      <w:pPr>
        <w:rPr>
          <w:rFonts w:ascii="Arial" w:hAnsi="Arial" w:cs="Arial"/>
          <w:sz w:val="24"/>
          <w:szCs w:val="24"/>
        </w:rPr>
      </w:pPr>
      <w:r w:rsidRPr="00313C29">
        <w:rPr>
          <w:rFonts w:ascii="Arial" w:hAnsi="Arial" w:cs="Arial"/>
          <w:sz w:val="24"/>
          <w:szCs w:val="24"/>
        </w:rPr>
        <w:t>http://citeseerx.ist.psu.edu/viewdoc/download?doi=10.1.1.735.4023&amp;rep=rep1&amp;type=pdf</w:t>
      </w:r>
    </w:p>
    <w:p w:rsidR="00FD10FE" w:rsidRPr="00313C29" w:rsidRDefault="00FD10FE" w:rsidP="00FD10FE">
      <w:pPr>
        <w:rPr>
          <w:rFonts w:ascii="Arial" w:hAnsi="Arial" w:cs="Arial"/>
          <w:sz w:val="24"/>
          <w:szCs w:val="24"/>
        </w:rPr>
      </w:pPr>
    </w:p>
    <w:p w:rsidR="00FD10FE" w:rsidRPr="00313C29" w:rsidRDefault="00FD10FE" w:rsidP="00FD10FE">
      <w:pPr>
        <w:rPr>
          <w:rFonts w:ascii="Arial" w:hAnsi="Arial" w:cs="Arial"/>
          <w:sz w:val="24"/>
          <w:szCs w:val="24"/>
        </w:rPr>
      </w:pPr>
      <w:r w:rsidRPr="00313C29">
        <w:rPr>
          <w:rFonts w:ascii="Arial" w:hAnsi="Arial" w:cs="Arial"/>
          <w:sz w:val="24"/>
          <w:szCs w:val="24"/>
        </w:rPr>
        <w:lastRenderedPageBreak/>
        <w:t>2012. Born to Be a Teacher? A narrative of becoming an art educator-artist-researcher. 11</w:t>
      </w:r>
      <w:r w:rsidRPr="00313C29">
        <w:rPr>
          <w:rFonts w:ascii="Arial" w:hAnsi="Arial" w:cs="Arial"/>
          <w:sz w:val="24"/>
          <w:szCs w:val="24"/>
          <w:vertAlign w:val="superscript"/>
        </w:rPr>
        <w:t>th</w:t>
      </w:r>
      <w:r w:rsidRPr="00313C29">
        <w:rPr>
          <w:rFonts w:ascii="Arial" w:hAnsi="Arial" w:cs="Arial"/>
          <w:sz w:val="24"/>
          <w:szCs w:val="24"/>
        </w:rPr>
        <w:t xml:space="preserve"> InSEA Europen congress 25.-27.6.2012 Lemesos, Cyprus.  </w:t>
      </w:r>
      <w:r w:rsidRPr="00313C29">
        <w:rPr>
          <w:rFonts w:ascii="Arial" w:hAnsi="Arial" w:cs="Arial"/>
          <w:i/>
          <w:sz w:val="24"/>
          <w:szCs w:val="24"/>
        </w:rPr>
        <w:t>Arts Education at the crossroads of cultures</w:t>
      </w:r>
      <w:r w:rsidRPr="00313C29">
        <w:rPr>
          <w:rFonts w:ascii="Arial" w:hAnsi="Arial" w:cs="Arial"/>
          <w:sz w:val="24"/>
          <w:szCs w:val="24"/>
        </w:rPr>
        <w:t xml:space="preserve">. Proceedings. CySEA Board, pp. 741-752. </w:t>
      </w:r>
      <w:hyperlink r:id="rId4" w:tgtFrame="_blank" w:history="1">
        <w:r w:rsidRPr="00313C29">
          <w:rPr>
            <w:rStyle w:val="Hyperlink"/>
            <w:rFonts w:ascii="Arial" w:hAnsi="Arial" w:cs="Arial"/>
            <w:color w:val="auto"/>
            <w:sz w:val="24"/>
            <w:szCs w:val="24"/>
          </w:rPr>
          <w:t>http://www.insea.org/sites/default/files/uploads/documents/InSEA%20European%20Congress%20Proceedings.pdf</w:t>
        </w:r>
      </w:hyperlink>
    </w:p>
    <w:p w:rsidR="00FD10FE" w:rsidRPr="00313C29" w:rsidRDefault="00FD10FE" w:rsidP="00FD10FE">
      <w:pPr>
        <w:spacing w:after="0" w:line="240" w:lineRule="auto"/>
        <w:rPr>
          <w:rFonts w:ascii="Arial" w:eastAsia="Times New Roman" w:hAnsi="Arial" w:cs="Arial"/>
          <w:sz w:val="24"/>
          <w:szCs w:val="24"/>
        </w:rPr>
      </w:pPr>
    </w:p>
    <w:p w:rsidR="00FD10FE" w:rsidRPr="00313C29" w:rsidRDefault="00FD10FE" w:rsidP="00FD10FE">
      <w:pPr>
        <w:spacing w:after="0" w:line="240" w:lineRule="auto"/>
        <w:rPr>
          <w:rFonts w:ascii="Arial" w:eastAsia="Times New Roman" w:hAnsi="Arial" w:cs="Arial"/>
          <w:sz w:val="24"/>
          <w:szCs w:val="24"/>
        </w:rPr>
      </w:pPr>
      <w:r w:rsidRPr="00313C29">
        <w:rPr>
          <w:rFonts w:ascii="Arial" w:eastAsia="Times New Roman" w:hAnsi="Arial" w:cs="Arial"/>
          <w:sz w:val="24"/>
          <w:szCs w:val="24"/>
        </w:rPr>
        <w:t xml:space="preserve">2012 Sein, Garcia, M. &amp; Ulkuniemi, S. Natural Materials for Small Children in the Activities with Hands and Ecological Art Education. In Simi, Päivi &amp; Tuomela, Outi (eds.) </w:t>
      </w:r>
      <w:r w:rsidRPr="00313C29">
        <w:rPr>
          <w:rFonts w:ascii="Arial" w:eastAsia="Times New Roman" w:hAnsi="Arial" w:cs="Arial"/>
          <w:i/>
          <w:sz w:val="24"/>
          <w:szCs w:val="24"/>
        </w:rPr>
        <w:t>Promoting Natural Materials.</w:t>
      </w:r>
      <w:r w:rsidRPr="00313C29">
        <w:rPr>
          <w:rFonts w:ascii="Arial" w:eastAsia="Times New Roman" w:hAnsi="Arial" w:cs="Arial"/>
          <w:sz w:val="24"/>
          <w:szCs w:val="24"/>
        </w:rPr>
        <w:t xml:space="preserve"> Reports from Turku University of Applied Sciences 141, pp. 154-157.</w:t>
      </w:r>
    </w:p>
    <w:p w:rsidR="00FD10FE" w:rsidRPr="00313C29" w:rsidRDefault="00FD10FE" w:rsidP="00FD10FE">
      <w:pPr>
        <w:spacing w:after="0" w:line="240" w:lineRule="auto"/>
        <w:rPr>
          <w:rFonts w:ascii="Arial" w:eastAsia="Times New Roman" w:hAnsi="Arial" w:cs="Arial"/>
          <w:sz w:val="24"/>
          <w:szCs w:val="24"/>
        </w:rPr>
      </w:pPr>
    </w:p>
    <w:p w:rsidR="00FD10FE" w:rsidRPr="00313C29" w:rsidRDefault="00FD10FE" w:rsidP="00FD10FE">
      <w:pPr>
        <w:spacing w:after="0" w:line="240" w:lineRule="auto"/>
        <w:rPr>
          <w:rFonts w:ascii="Arial" w:eastAsia="Times New Roman" w:hAnsi="Arial" w:cs="Arial"/>
          <w:sz w:val="24"/>
          <w:szCs w:val="24"/>
        </w:rPr>
      </w:pPr>
      <w:r w:rsidRPr="00313C29">
        <w:rPr>
          <w:rFonts w:ascii="Arial" w:eastAsia="Times New Roman" w:hAnsi="Arial" w:cs="Arial"/>
          <w:sz w:val="24"/>
          <w:szCs w:val="24"/>
          <w:lang w:val="fi-FI"/>
        </w:rPr>
        <w:t>2012. Loodussõbralik kunstikasvatus ja õpetaja valikud</w:t>
      </w:r>
      <w:r w:rsidRPr="00313C29">
        <w:rPr>
          <w:rFonts w:ascii="Arial" w:hAnsi="Arial" w:cs="Arial"/>
          <w:sz w:val="24"/>
          <w:szCs w:val="24"/>
          <w:lang w:val="fi-FI"/>
        </w:rPr>
        <w:t>. In</w:t>
      </w:r>
      <w:r w:rsidRPr="00313C29">
        <w:rPr>
          <w:rFonts w:ascii="Arial" w:eastAsia="Times New Roman" w:hAnsi="Arial" w:cs="Arial"/>
          <w:sz w:val="24"/>
          <w:szCs w:val="24"/>
          <w:lang w:val="fi-FI"/>
        </w:rPr>
        <w:t xml:space="preserve"> Sein-Garcia, M., Tavasti, A. &amp; Ulkuniemi, S. (eds.). </w:t>
      </w:r>
      <w:r w:rsidRPr="00313C29">
        <w:rPr>
          <w:rFonts w:ascii="Arial" w:eastAsia="Times New Roman" w:hAnsi="Arial" w:cs="Arial"/>
          <w:i/>
          <w:sz w:val="24"/>
          <w:szCs w:val="24"/>
        </w:rPr>
        <w:t>Looduslikud materjalid väikelaste käelises tegevuses</w:t>
      </w:r>
      <w:r w:rsidRPr="00313C29">
        <w:rPr>
          <w:rFonts w:ascii="Arial" w:eastAsia="Times New Roman" w:hAnsi="Arial" w:cs="Arial"/>
          <w:sz w:val="24"/>
          <w:szCs w:val="24"/>
        </w:rPr>
        <w:t>. European Union Regional Development Fund &amp; Central Baltic Interreg IV A Programme 2007-13 &amp; ProNatMat &amp; Tallinna Ülikool, pp. 41-47.</w:t>
      </w:r>
    </w:p>
    <w:p w:rsidR="00FD10FE" w:rsidRPr="00313C29" w:rsidRDefault="00FD10FE" w:rsidP="00FD10FE">
      <w:pPr>
        <w:spacing w:after="0" w:line="240" w:lineRule="auto"/>
        <w:rPr>
          <w:rFonts w:ascii="Arial" w:eastAsia="Times New Roman" w:hAnsi="Arial" w:cs="Arial"/>
          <w:sz w:val="24"/>
          <w:szCs w:val="24"/>
        </w:rPr>
      </w:pPr>
    </w:p>
    <w:p w:rsidR="00FD10FE" w:rsidRPr="00313C29" w:rsidRDefault="00FD10FE" w:rsidP="00FD10FE">
      <w:pPr>
        <w:spacing w:after="0" w:line="240" w:lineRule="auto"/>
        <w:rPr>
          <w:rFonts w:ascii="Arial" w:eastAsia="Times New Roman" w:hAnsi="Arial" w:cs="Arial"/>
          <w:sz w:val="24"/>
          <w:szCs w:val="24"/>
        </w:rPr>
      </w:pPr>
      <w:r w:rsidRPr="00313C29">
        <w:rPr>
          <w:rFonts w:ascii="Arial" w:eastAsia="Times New Roman" w:hAnsi="Arial" w:cs="Arial"/>
          <w:sz w:val="24"/>
          <w:szCs w:val="24"/>
        </w:rPr>
        <w:t xml:space="preserve">2011. </w:t>
      </w:r>
      <w:r w:rsidRPr="00313C29">
        <w:rPr>
          <w:rFonts w:ascii="Arial" w:hAnsi="Arial" w:cs="Arial"/>
          <w:sz w:val="24"/>
          <w:szCs w:val="24"/>
        </w:rPr>
        <w:t xml:space="preserve">Let's have a party! : testing students' knowledge via a joint artistic happening. In Karpati, A. &amp; Gaud, E. (eds.) </w:t>
      </w:r>
      <w:r w:rsidRPr="00313C29">
        <w:rPr>
          <w:rStyle w:val="Emphasis"/>
          <w:rFonts w:ascii="Arial" w:hAnsi="Arial" w:cs="Arial"/>
          <w:sz w:val="24"/>
          <w:szCs w:val="24"/>
        </w:rPr>
        <w:t>Art - space - education: proceedings of the 33. InSEA World Congress, Budapest 26th June-1st July 2011.</w:t>
      </w:r>
      <w:r w:rsidRPr="00313C29">
        <w:rPr>
          <w:rFonts w:ascii="Arial" w:hAnsi="Arial" w:cs="Arial"/>
          <w:sz w:val="24"/>
          <w:szCs w:val="24"/>
        </w:rPr>
        <w:t xml:space="preserve"> Budapest: </w:t>
      </w:r>
      <w:hyperlink r:id="rId5" w:history="1">
        <w:r w:rsidRPr="00313C29">
          <w:rPr>
            <w:rStyle w:val="Hyperlink"/>
            <w:rFonts w:ascii="Arial" w:hAnsi="Arial" w:cs="Arial"/>
            <w:color w:val="auto"/>
            <w:sz w:val="24"/>
            <w:szCs w:val="24"/>
          </w:rPr>
          <w:t>Hungarian Art Teachers' Association</w:t>
        </w:r>
      </w:hyperlink>
      <w:r w:rsidRPr="00313C29">
        <w:rPr>
          <w:rFonts w:ascii="Arial" w:hAnsi="Arial" w:cs="Arial"/>
          <w:sz w:val="24"/>
          <w:szCs w:val="24"/>
        </w:rPr>
        <w:t>.</w:t>
      </w:r>
    </w:p>
    <w:p w:rsidR="00FD10FE" w:rsidRPr="00313C29" w:rsidRDefault="00FD10FE" w:rsidP="00FD10FE">
      <w:pPr>
        <w:pStyle w:val="Default"/>
        <w:rPr>
          <w:rFonts w:ascii="Arial" w:hAnsi="Arial" w:cs="Arial"/>
        </w:rPr>
      </w:pPr>
    </w:p>
    <w:p w:rsidR="00FD10FE" w:rsidRPr="00313C29" w:rsidRDefault="00FD10FE" w:rsidP="00FD10FE">
      <w:pPr>
        <w:spacing w:line="240" w:lineRule="auto"/>
        <w:rPr>
          <w:rFonts w:ascii="Arial" w:hAnsi="Arial" w:cs="Arial"/>
          <w:sz w:val="24"/>
          <w:szCs w:val="24"/>
        </w:rPr>
      </w:pPr>
      <w:r w:rsidRPr="00313C29">
        <w:rPr>
          <w:rFonts w:ascii="Arial" w:hAnsi="Arial" w:cs="Arial"/>
          <w:sz w:val="24"/>
          <w:szCs w:val="24"/>
        </w:rPr>
        <w:t xml:space="preserve">2010. How about a Visual Lecture? Viewer´s Interpretations of a Visual-Pedagogical Installation Challenging Family Photography. </w:t>
      </w:r>
      <w:r w:rsidRPr="00313C29">
        <w:rPr>
          <w:rFonts w:ascii="Arial" w:hAnsi="Arial" w:cs="Arial"/>
          <w:i/>
          <w:iCs/>
          <w:sz w:val="24"/>
          <w:szCs w:val="24"/>
          <w:lang w:val="sv-SE"/>
        </w:rPr>
        <w:t xml:space="preserve">Revista Pulso 33. </w:t>
      </w:r>
      <w:r w:rsidRPr="00313C29">
        <w:rPr>
          <w:rFonts w:ascii="Arial" w:hAnsi="Arial" w:cs="Arial"/>
          <w:sz w:val="24"/>
          <w:szCs w:val="24"/>
          <w:lang w:val="sv-SE"/>
        </w:rPr>
        <w:t xml:space="preserve">EU Cardenal Cisneros, Universidad de Alcalá, Alcalá de Henares, pp. 61-86. </w:t>
      </w:r>
      <w:hyperlink r:id="rId6" w:history="1">
        <w:r w:rsidRPr="00313C29">
          <w:rPr>
            <w:rStyle w:val="Hyperlink"/>
            <w:rFonts w:ascii="Arial" w:hAnsi="Arial" w:cs="Arial"/>
            <w:color w:val="auto"/>
            <w:sz w:val="24"/>
            <w:szCs w:val="24"/>
          </w:rPr>
          <w:t>http://revistas.cardenalcisneros.es/index.php/PULSO/issue/view/10</w:t>
        </w:r>
      </w:hyperlink>
    </w:p>
    <w:p w:rsidR="00FD10FE" w:rsidRPr="00FD10FE" w:rsidRDefault="00FD10FE" w:rsidP="00FD10FE">
      <w:pPr>
        <w:pStyle w:val="Default"/>
        <w:rPr>
          <w:rFonts w:ascii="Arial" w:hAnsi="Arial" w:cs="Arial"/>
        </w:rPr>
      </w:pPr>
    </w:p>
    <w:p w:rsidR="00FD10FE" w:rsidRPr="00313C29" w:rsidRDefault="00FD10FE" w:rsidP="00FD10FE">
      <w:pPr>
        <w:pStyle w:val="Default"/>
        <w:rPr>
          <w:rFonts w:ascii="Arial" w:hAnsi="Arial" w:cs="Arial"/>
          <w:color w:val="0000FF"/>
        </w:rPr>
      </w:pPr>
      <w:r w:rsidRPr="00313C29">
        <w:rPr>
          <w:rFonts w:ascii="Arial" w:hAnsi="Arial" w:cs="Arial"/>
        </w:rPr>
        <w:t xml:space="preserve">2010. VISUAL LISTENING – from telling one’s own photo-based story to visual interpretation of another’s story, </w:t>
      </w:r>
      <w:r w:rsidRPr="00313C29">
        <w:rPr>
          <w:rFonts w:ascii="Arial" w:hAnsi="Arial" w:cs="Arial"/>
          <w:i/>
          <w:iCs/>
        </w:rPr>
        <w:t>Imaginar 52</w:t>
      </w:r>
      <w:r w:rsidRPr="00313C29">
        <w:rPr>
          <w:rFonts w:ascii="Arial" w:hAnsi="Arial" w:cs="Arial"/>
        </w:rPr>
        <w:t xml:space="preserve">. Revista da Associação de Professores de Expressão e Comunicação Visual, pp. 41–59. </w:t>
      </w:r>
      <w:r w:rsidRPr="00FD10FE">
        <w:rPr>
          <w:rStyle w:val="Hyperlink"/>
          <w:rFonts w:ascii="Arial" w:hAnsi="Arial" w:cs="Arial"/>
          <w:i/>
          <w:iCs/>
          <w:color w:val="auto"/>
        </w:rPr>
        <w:t>http://apecv.pt/revista/Imaginar52.pdf</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 xml:space="preserve">2009. BREAKING THE FRAMES – snapshooting the genre of family photography and ways of using it. </w:t>
      </w:r>
      <w:r w:rsidRPr="00313C29">
        <w:rPr>
          <w:rFonts w:ascii="Arial" w:hAnsi="Arial" w:cs="Arial"/>
          <w:i/>
          <w:iCs/>
        </w:rPr>
        <w:t>European Journal of Psychotherapy &amp; Counselling, Vol. 11 Issue 4</w:t>
      </w:r>
      <w:r w:rsidRPr="00313C29">
        <w:rPr>
          <w:rFonts w:ascii="Arial" w:hAnsi="Arial" w:cs="Arial"/>
        </w:rPr>
        <w:t xml:space="preserve">, pp. 385–396. </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 xml:space="preserve">2008. Empowerment through Playing: Playing with Roles, Photos, Texts, Memories, Cards, and Co-players. </w:t>
      </w:r>
      <w:r w:rsidRPr="00313C29">
        <w:rPr>
          <w:rFonts w:ascii="Arial" w:hAnsi="Arial" w:cs="Arial"/>
          <w:i/>
          <w:iCs/>
        </w:rPr>
        <w:t>Visual Culture and Gender, Vol. 3</w:t>
      </w:r>
      <w:r w:rsidRPr="00313C29">
        <w:rPr>
          <w:rFonts w:ascii="Arial" w:hAnsi="Arial" w:cs="Arial"/>
        </w:rPr>
        <w:t xml:space="preserve">, pp. 68–77. http://128.118.229.237/vcg/ 3vol/seija.pdf </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lang w:val="fi-FI"/>
        </w:rPr>
      </w:pPr>
      <w:r w:rsidRPr="00313C29">
        <w:rPr>
          <w:rFonts w:ascii="Arial" w:hAnsi="Arial" w:cs="Arial"/>
        </w:rPr>
        <w:t xml:space="preserve">2007. There is something good in everything – an adaptation of Efland’s eclectic approach. </w:t>
      </w:r>
      <w:r w:rsidRPr="00313C29">
        <w:rPr>
          <w:rFonts w:ascii="Arial" w:hAnsi="Arial" w:cs="Arial"/>
          <w:i/>
          <w:iCs/>
          <w:lang w:val="fi-FI"/>
        </w:rPr>
        <w:t>Suomen InSEA:n jäsentiedote 2</w:t>
      </w:r>
      <w:r w:rsidRPr="00313C29">
        <w:rPr>
          <w:rFonts w:ascii="Arial" w:hAnsi="Arial" w:cs="Arial"/>
          <w:lang w:val="fi-FI"/>
        </w:rPr>
        <w:t>–</w:t>
      </w:r>
      <w:r w:rsidRPr="00313C29">
        <w:rPr>
          <w:rFonts w:ascii="Arial" w:hAnsi="Arial" w:cs="Arial"/>
          <w:i/>
          <w:iCs/>
          <w:lang w:val="fi-FI"/>
        </w:rPr>
        <w:t>3</w:t>
      </w:r>
      <w:r w:rsidRPr="00313C29">
        <w:rPr>
          <w:rFonts w:ascii="Arial" w:hAnsi="Arial" w:cs="Arial"/>
          <w:lang w:val="fi-FI"/>
        </w:rPr>
        <w:t xml:space="preserve">, pp. 68–72. http://arted.uiah.fi/insea/inseafinland.html </w:t>
      </w:r>
    </w:p>
    <w:p w:rsidR="00FD10FE" w:rsidRPr="00313C29" w:rsidRDefault="00FD10FE" w:rsidP="00FD10FE">
      <w:pPr>
        <w:pStyle w:val="Default"/>
        <w:rPr>
          <w:rFonts w:ascii="Arial" w:hAnsi="Arial" w:cs="Arial"/>
          <w:lang w:val="fi-FI"/>
        </w:rPr>
      </w:pPr>
    </w:p>
    <w:p w:rsidR="00FD10FE" w:rsidRPr="00313C29" w:rsidRDefault="00FD10FE" w:rsidP="00FD10FE">
      <w:pPr>
        <w:pStyle w:val="Default"/>
        <w:rPr>
          <w:rFonts w:ascii="Arial" w:hAnsi="Arial" w:cs="Arial"/>
          <w:lang w:val="fi-FI"/>
        </w:rPr>
      </w:pPr>
      <w:r w:rsidRPr="00313C29">
        <w:rPr>
          <w:rFonts w:ascii="Arial" w:hAnsi="Arial" w:cs="Arial"/>
        </w:rPr>
        <w:t xml:space="preserve">2007. Exposed lives: dialogues between viewers and installations about family photography. </w:t>
      </w:r>
      <w:r w:rsidRPr="00313C29">
        <w:rPr>
          <w:rFonts w:ascii="Arial" w:hAnsi="Arial" w:cs="Arial"/>
          <w:i/>
          <w:iCs/>
          <w:lang w:val="fi-FI"/>
        </w:rPr>
        <w:t>International Journal of Education through Art 3(1)</w:t>
      </w:r>
      <w:r w:rsidRPr="00313C29">
        <w:rPr>
          <w:rFonts w:ascii="Arial" w:hAnsi="Arial" w:cs="Arial"/>
          <w:lang w:val="fi-FI"/>
        </w:rPr>
        <w:t xml:space="preserve">, pp. 43–55. </w:t>
      </w:r>
    </w:p>
    <w:p w:rsidR="00FD10FE" w:rsidRPr="00313C29" w:rsidRDefault="00FD10FE" w:rsidP="00FD10FE">
      <w:pPr>
        <w:pStyle w:val="Default"/>
        <w:rPr>
          <w:rFonts w:ascii="Arial" w:hAnsi="Arial" w:cs="Arial"/>
          <w:lang w:val="fi-FI"/>
        </w:rPr>
      </w:pPr>
    </w:p>
    <w:p w:rsidR="00FD10FE" w:rsidRPr="00313C29" w:rsidRDefault="00FD10FE" w:rsidP="00FD10FE">
      <w:pPr>
        <w:pStyle w:val="Default"/>
        <w:rPr>
          <w:rFonts w:ascii="Arial" w:hAnsi="Arial" w:cs="Arial"/>
        </w:rPr>
      </w:pPr>
      <w:r w:rsidRPr="00313C29">
        <w:rPr>
          <w:rFonts w:ascii="Arial" w:hAnsi="Arial" w:cs="Arial"/>
          <w:lang w:val="fi-FI"/>
        </w:rPr>
        <w:t xml:space="preserve">2005. VALOTETUT ELÄMÄT. </w:t>
      </w:r>
      <w:r w:rsidRPr="00313C29">
        <w:rPr>
          <w:rFonts w:ascii="Arial" w:hAnsi="Arial" w:cs="Arial"/>
          <w:i/>
          <w:iCs/>
          <w:lang w:val="fi-FI"/>
        </w:rPr>
        <w:t xml:space="preserve">Perhevalokuvan lajityyppiä pohtivat tilateokset dialogissa katsojien kanssa. </w:t>
      </w:r>
      <w:r w:rsidRPr="00313C29">
        <w:rPr>
          <w:rFonts w:ascii="Arial" w:hAnsi="Arial" w:cs="Arial"/>
        </w:rPr>
        <w:t xml:space="preserve">[Exposed lives: dialogues between viewers and installations about family photography.] Acta Universitatis Lapponiensis 80. Rovaniemi: Lapin yliopisto. [Doctoral dissertation] </w:t>
      </w:r>
    </w:p>
    <w:p w:rsidR="00FD10FE" w:rsidRPr="00313C29" w:rsidRDefault="00FD10FE" w:rsidP="00FD10FE">
      <w:pPr>
        <w:pStyle w:val="Default"/>
        <w:rPr>
          <w:rFonts w:ascii="Arial" w:hAnsi="Arial" w:cs="Arial"/>
          <w:b/>
          <w:bCs/>
        </w:rPr>
      </w:pPr>
    </w:p>
    <w:p w:rsidR="00FD10FE" w:rsidRPr="00313C29" w:rsidRDefault="00FD10FE" w:rsidP="00FD10FE">
      <w:pPr>
        <w:pStyle w:val="Default"/>
        <w:rPr>
          <w:rFonts w:ascii="Arial" w:hAnsi="Arial" w:cs="Arial"/>
        </w:rPr>
      </w:pPr>
      <w:r w:rsidRPr="00313C29">
        <w:rPr>
          <w:rFonts w:ascii="Arial" w:hAnsi="Arial" w:cs="Arial"/>
          <w:b/>
          <w:bCs/>
        </w:rPr>
        <w:t xml:space="preserve">Links </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 xml:space="preserve">http://www.ulapland.fi/Suomeksi/Yksikot/Kasvatustieteiden_tiedekunta/Tiedekunta/Yhteystiedot,_henkilokunta/Seija_Ulkuniemi.iw3 </w:t>
      </w:r>
    </w:p>
    <w:p w:rsidR="00FD10FE" w:rsidRPr="00313C29" w:rsidRDefault="00FD10FE" w:rsidP="00FD10FE">
      <w:pPr>
        <w:pStyle w:val="Default"/>
        <w:rPr>
          <w:rFonts w:ascii="Arial" w:hAnsi="Arial" w:cs="Arial"/>
          <w:color w:val="auto"/>
        </w:rPr>
      </w:pPr>
    </w:p>
    <w:p w:rsidR="00FD10FE" w:rsidRPr="00313C29" w:rsidRDefault="00FD10FE" w:rsidP="00FD10FE">
      <w:pPr>
        <w:pStyle w:val="Default"/>
        <w:rPr>
          <w:rFonts w:ascii="Arial" w:hAnsi="Arial" w:cs="Arial"/>
        </w:rPr>
      </w:pPr>
      <w:r w:rsidRPr="00313C29">
        <w:rPr>
          <w:rFonts w:ascii="Arial" w:hAnsi="Arial" w:cs="Arial"/>
        </w:rPr>
        <w:t>Examples of artistic productions and art works:</w:t>
      </w:r>
    </w:p>
    <w:p w:rsidR="00FD10FE" w:rsidRPr="00313C29" w:rsidRDefault="00431C90" w:rsidP="00FD10FE">
      <w:pPr>
        <w:pStyle w:val="Default"/>
        <w:rPr>
          <w:rFonts w:ascii="Arial" w:hAnsi="Arial" w:cs="Arial"/>
          <w:color w:val="auto"/>
        </w:rPr>
      </w:pPr>
      <w:hyperlink r:id="rId7" w:history="1">
        <w:r w:rsidR="00FD10FE" w:rsidRPr="00313C29">
          <w:rPr>
            <w:rStyle w:val="Hyperlink"/>
            <w:rFonts w:ascii="Arial" w:hAnsi="Arial" w:cs="Arial"/>
            <w:color w:val="auto"/>
            <w:u w:val="none"/>
          </w:rPr>
          <w:t>http://www.ulapland.fi/Suomeksi/Taide/Taidetta_henkilokunnalta/Ulkuniemi_Seija.iw3</w:t>
        </w:r>
      </w:hyperlink>
      <w:r w:rsidR="00FD10FE" w:rsidRPr="00313C29">
        <w:rPr>
          <w:rFonts w:ascii="Arial" w:hAnsi="Arial" w:cs="Arial"/>
          <w:color w:val="auto"/>
        </w:rPr>
        <w:t xml:space="preserve"> </w:t>
      </w:r>
    </w:p>
    <w:p w:rsidR="00FD10FE" w:rsidRPr="00313C29" w:rsidRDefault="00FD10FE" w:rsidP="00FD10FE">
      <w:pPr>
        <w:pStyle w:val="Default"/>
        <w:rPr>
          <w:rFonts w:ascii="Arial" w:hAnsi="Arial" w:cs="Arial"/>
          <w:color w:val="auto"/>
        </w:rPr>
      </w:pPr>
    </w:p>
    <w:p w:rsidR="00FD10FE" w:rsidRPr="00313C29" w:rsidRDefault="00FD10FE" w:rsidP="00FD10FE">
      <w:pPr>
        <w:pStyle w:val="Default"/>
        <w:rPr>
          <w:rFonts w:ascii="Arial" w:hAnsi="Arial" w:cs="Arial"/>
          <w:b/>
          <w:bCs/>
        </w:rPr>
      </w:pPr>
      <w:r w:rsidRPr="00313C29">
        <w:rPr>
          <w:rFonts w:ascii="Arial" w:hAnsi="Arial" w:cs="Arial"/>
          <w:color w:val="auto"/>
        </w:rPr>
        <w:t>Artists’ Association of Lapland web gallery/</w:t>
      </w:r>
      <w:r>
        <w:rPr>
          <w:rFonts w:ascii="Arial" w:hAnsi="Arial" w:cs="Arial"/>
          <w:color w:val="auto"/>
        </w:rPr>
        <w:t xml:space="preserve">examples of Ulkuniemi’s works: </w:t>
      </w:r>
      <w:r w:rsidRPr="00313C29">
        <w:rPr>
          <w:rFonts w:ascii="Arial" w:hAnsi="Arial" w:cs="Arial"/>
          <w:color w:val="auto"/>
        </w:rPr>
        <w:t>http://www.galleria</w:t>
      </w:r>
      <w:r>
        <w:rPr>
          <w:rFonts w:ascii="Arial" w:hAnsi="Arial" w:cs="Arial"/>
          <w:color w:val="auto"/>
        </w:rPr>
        <w:t>napa.fi/galleria/taiteilija/184</w:t>
      </w:r>
    </w:p>
    <w:p w:rsidR="00FD10FE" w:rsidRPr="00313C29" w:rsidRDefault="00FD10FE" w:rsidP="00FD10FE">
      <w:pPr>
        <w:pStyle w:val="Default"/>
        <w:rPr>
          <w:rFonts w:ascii="Arial" w:hAnsi="Arial" w:cs="Arial"/>
          <w:b/>
          <w:bCs/>
        </w:rPr>
      </w:pPr>
    </w:p>
    <w:p w:rsidR="00FD10FE" w:rsidRPr="00313C29" w:rsidRDefault="00FD10FE" w:rsidP="00FD10FE">
      <w:pPr>
        <w:pStyle w:val="Default"/>
        <w:rPr>
          <w:rFonts w:ascii="Arial" w:hAnsi="Arial" w:cs="Arial"/>
          <w:b/>
          <w:bCs/>
        </w:rPr>
      </w:pPr>
      <w:r w:rsidRPr="00313C29">
        <w:rPr>
          <w:rFonts w:ascii="Arial" w:hAnsi="Arial" w:cs="Arial"/>
          <w:b/>
          <w:bCs/>
        </w:rPr>
        <w:t xml:space="preserve">Exhibitions: </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 xml:space="preserve">1996: Photographs in The North-Finland Regional Photographic Exhibition, Rovaniemi and Oulu </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 xml:space="preserve">1996: The Enchanted Carpet of Holy Daily Life -photo installation in a co-exhibition ”Shall We Look at Pictures?” Rantagalleria-gallery, Oulu/Also exhibited in 1996 (Library Gallery, Muurola),1997 (The Lapland Regional Art Exhibition in Aine art museum, Tornio), 1999 (Manchester Metropolitan University, UK &amp; Rolle University in Exmouth, UK), 2000 (The Finnish Sailors’ Church in Rotterdam, The Neatherlands &amp; The Main Entrance Hall of the Vrije University in Amsterdam, The Neatherlands), 2001 (The Main Entrance Hall of the University of Lapland &amp; Library in Hallstavik, Sweden &amp; Library Gallery in Härnösand, Sweden), 2002 (Entrance Hall of the Faculty of Education, University of Granada, Spain &amp; Hall of Hotel Marriot Marquis, New York, USA &amp; Art Gallery in East-Carolina University, USA), 2003 (Rovaniemi art museum in VALOTETUT ELÄMÄT / EXPOSED LIVES -exhibition &amp; Duggan-Cronin -gallery, Kimberley, South-Africa &amp; McGregor-museum, Kimberley, South-Africa &amp; as La alfombra Maravillosa de los Días Santos y Ordinarios, Room for Photography in the Faculty of Art, University of Granada, Spain) 2005 (The Main Building of the University of Lapland) 2006 (Exhibition Hall of HIT, Notodden, Telemark, Norway) 2008 (Hall of Educarium, Turku) </w:t>
      </w:r>
    </w:p>
    <w:p w:rsidR="00FD10FE" w:rsidRPr="00313C29" w:rsidRDefault="00FD10FE" w:rsidP="00FD10FE">
      <w:pPr>
        <w:pStyle w:val="Default"/>
        <w:rPr>
          <w:rFonts w:ascii="Arial" w:hAnsi="Arial" w:cs="Arial"/>
        </w:rPr>
      </w:pPr>
      <w:r w:rsidRPr="00313C29">
        <w:rPr>
          <w:rFonts w:ascii="Arial" w:hAnsi="Arial" w:cs="Arial"/>
        </w:rPr>
        <w:t xml:space="preserve"> </w:t>
      </w:r>
    </w:p>
    <w:p w:rsidR="00FD10FE" w:rsidRPr="00313C29" w:rsidRDefault="00FD10FE" w:rsidP="00FD10FE">
      <w:pPr>
        <w:pStyle w:val="Default"/>
        <w:rPr>
          <w:rFonts w:ascii="Arial" w:hAnsi="Arial" w:cs="Arial"/>
        </w:rPr>
      </w:pPr>
      <w:r w:rsidRPr="00313C29">
        <w:rPr>
          <w:rFonts w:ascii="Arial" w:hAnsi="Arial" w:cs="Arial"/>
        </w:rPr>
        <w:tab/>
      </w:r>
      <w:r w:rsidRPr="00313C29">
        <w:rPr>
          <w:rFonts w:ascii="Arial" w:hAnsi="Arial" w:cs="Arial"/>
        </w:rPr>
        <w:tab/>
      </w:r>
      <w:r w:rsidRPr="00313C29">
        <w:rPr>
          <w:rFonts w:ascii="Arial" w:hAnsi="Arial" w:cs="Arial"/>
        </w:rPr>
        <w:tab/>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ab/>
      </w:r>
      <w:r w:rsidRPr="00313C29">
        <w:rPr>
          <w:rFonts w:ascii="Arial" w:hAnsi="Arial" w:cs="Arial"/>
        </w:rPr>
        <w:tab/>
        <w:t xml:space="preserve">         (er)</w:t>
      </w:r>
    </w:p>
    <w:p w:rsidR="00FD10FE" w:rsidRPr="00313C29" w:rsidRDefault="00FD10FE" w:rsidP="00FD10FE">
      <w:pPr>
        <w:pStyle w:val="Default"/>
        <w:rPr>
          <w:rFonts w:ascii="Arial" w:hAnsi="Arial" w:cs="Arial"/>
        </w:rPr>
      </w:pPr>
      <w:r w:rsidRPr="00313C29">
        <w:rPr>
          <w:rFonts w:ascii="Arial" w:hAnsi="Arial" w:cs="Arial"/>
        </w:rPr>
        <w:t xml:space="preserve">1997: REPRODUCTION:     H I Story represented – photo installation in a co-exhibition of the Faculty of Art, The TELE Hall, Rovaniemi/Also exhibited in 1997 (The Lapland Regional Art Exhibition at Aine art museum, Tornio), 1999 (The Main Entrance Hall of the University of Lapland), 2003 (Rovaniemi art museum in VALOTETUT ELÄMÄT / EXPOSED LIVES -exhibition &amp; Cafeteria in Rovaniemi art museum) </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 xml:space="preserve">1998: Greetings to Friends and Freud – ”postcards” in a co-exhibition in Restaurant Lapinpaula, Rovaniemi </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 xml:space="preserve">1998: Memory Game: The Presence of the Absent – photo installation, Old School-Space, Jaatila /Also exhibited in 1999 (Katve-gallery, Rovaniemi), 2000 (St.Thomas-church in Hannover, Germany), 2001 (Art Classroom in the Faculty of Education, University of Lapland, Rovaniemi), 2002 (Art Classroom in the Faculty of Education, University of Lapland , Rovaniemi &amp; in Family. Private issues -co-exhibition, Museum of Photography, Helsinki), 2003 (Rovaniemi art museum in VALOTETUT ELÄMÄT / EXPOSED LIVES -exhibition &amp; as La Presencia de lo Ausente – un juego de memoria, Faculty of Education, University of Granada, Spain) </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 xml:space="preserve">1998: Rubbish!-installation, Library Gallery, Muurola </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 xml:space="preserve">1999-2000: Y2K – a Millennium Manifest -installation, Library Gallery, Muurola </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 xml:space="preserve">2000: The Growing House -installation, Library Gallery, Muurola/ Also exhibited in 2006 in co-exhibition of Lapland Art teacher association, Library Gallery, Rovaniemi Main Library </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 xml:space="preserve">2002: Mothers’ Winter Garden – hommage à Roland Barthes -installation, Greenhouse in Muurola/ Also exhibited in 2003 (Rovaniemi art museum in VALOTETUT ELÄMÄT / EXPOSED LIVES -exhibition) </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 xml:space="preserve">2003: How Do I Feel the Darkness? -installation in the Darkroom of the Faculty of Education, University of Lapland, Rovaniemi </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 xml:space="preserve">2004: Photographs in co-exhibition The Hiding Space for the Consciousness in Kummi-gallery, Oulu </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 xml:space="preserve">2004: A Place for Rest, Main Hall of the University of Lapland / Also exhibited in 2006 in Valo-gallery, Rovaniemi </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 xml:space="preserve">2006: FLOW! For the castaways, Library Gallery, Muurola/ Also exhibited in 2006 in Katve-gallery, Rovaniemi. </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 xml:space="preserve">2006: Silence Opens the Senses -PowerPoint show in co-operation with art as minor subject -students of Faculty of Education of the University of Lapland in InSEA-kongress in Viceu, Portugal. </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 xml:space="preserve">2006: Photograph-triptych (Faith, Hope, Touch) in co-exhibition of Lapland Art teacher association, Library Gallery, Rovaniemi Main Library </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2008: Photograph-triptych (A/The Black Sheep) in Brinkkala Gallery, Turku/ Also exhibited in 2009 in co-exhibition of Lapland Art teacher association, Library Gallery, Rovaniemi Main Library &amp; Library Gallery, Haparanda Main Library, Sweden &amp; 2009 in co-exhibition Los cazadores de sueños, Granada, Hospital Real, Spain &amp; in 2015 co-exhibition of Collections of University of Granada in Oporto, Portugal</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 xml:space="preserve">2009: From the Hiding Place of Unconsiousness, Library Gallery, Muurola </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 xml:space="preserve">2010: Our sameness –photograph in co-exhibition Viefalt als eine Quelle (Diversity as a resource), Bildnungsmarkt Waldenser ggmb (Zentrale), Berlin, Germany </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 xml:space="preserve">2010: Valuing/Mystery - hommage á Pauli Pirttijärvi -installation in the University of Lapland , Rovaniemi/ Also exhibited in 2010-2011 in Lappish “Home for emergency” (Ensi- ja turvakoti), Rovaniemi, 2011 Kemi Art Museum, 2012 Lähteentien pirtti, Rovaniemi </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2010: Photographs The Oppressed One Can´t See the Light &amp; Invisible Pain in co-exhibition BOL/PAIN – Feeling of pain in artwork of women artist-educators expressed in the medium of digital photo</w:t>
      </w:r>
      <w:r w:rsidRPr="00313C29">
        <w:rPr>
          <w:rFonts w:ascii="Arial" w:hAnsi="Arial" w:cs="Arial"/>
          <w:i/>
          <w:iCs/>
        </w:rPr>
        <w:t xml:space="preserve">, </w:t>
      </w:r>
      <w:r w:rsidRPr="00313C29">
        <w:rPr>
          <w:rFonts w:ascii="Arial" w:hAnsi="Arial" w:cs="Arial"/>
        </w:rPr>
        <w:t xml:space="preserve">Salon “Izidor Kršnjavi“, Zagreb, Kroatia </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 xml:space="preserve">2011 The Corner (photograph), InSEA-congress Art Exchange -exhibition, Budapest, Hungary </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 xml:space="preserve">2012: Hiding – photo exhibition, Contemporary art museum of Torresblascopedro, Jaén, Spain </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 xml:space="preserve">2012: Two photo flags, in flag festival C’est is d’Best, Zagreb, Croatia </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2012: Contemporary mämmi -installation, InSEA-congress Art Exchange -exhibition, Budapest, Hungary</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2012: Not to Forget -photography exhibition, Library Gallery, Muurola/ Also exhibited in 2013 in Muistitupa, Rovaniemi &amp; in 2014 Kubburinn-gallery, Academy of Arts, Reykjavik, Iceland &amp; in 2014 in co-exhibition of Artists’ Association of Lapland in Kemi art museum</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 xml:space="preserve">2013: Photographs in co-operation with Rosy Martin, Terrace Gallery, Jehangir Art Gallery, Mumbai, India </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 xml:space="preserve">2013: Two photo flags, in flag festival C’est is d’Best, Zagreb, Croatia </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2013: Photographs and assemblage in co-exhibition of Lapland Art teacher association, Kulttuurikämppä, Kemijärvi; Also exhibited in 2014 in co-exhibition of Artists’ Association of Lapland in Kemi art museum</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 xml:space="preserve">2013 Installation Kulumasa (At the Corner), Square of Lordi, Rovaniemi </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2014 Escondiendo una casa -photography exhibition, Centro de Desarrollo de Artes, La Habana, Cuba; Also exhibited in 2015 in Casa Museo de Diego Velázques, Santiago de Cuba, Cuba &amp; some photos also in co-exhibition Arctic Enlightment in 2015 in Valo-gallery, Arktikum, Rovaniemi</w:t>
      </w:r>
    </w:p>
    <w:p w:rsidR="00FD10FE" w:rsidRPr="00313C29" w:rsidRDefault="00FD10FE" w:rsidP="00FD10FE">
      <w:pPr>
        <w:pStyle w:val="Default"/>
        <w:rPr>
          <w:rFonts w:ascii="Arial" w:hAnsi="Arial" w:cs="Arial"/>
          <w:b/>
          <w:bCs/>
        </w:rPr>
      </w:pPr>
    </w:p>
    <w:p w:rsidR="00FD10FE" w:rsidRPr="00313C29" w:rsidRDefault="00FD10FE" w:rsidP="00FD10FE">
      <w:pPr>
        <w:pStyle w:val="Default"/>
        <w:rPr>
          <w:rFonts w:ascii="Arial" w:hAnsi="Arial" w:cs="Arial"/>
        </w:rPr>
      </w:pPr>
      <w:r w:rsidRPr="00313C29">
        <w:rPr>
          <w:rFonts w:ascii="Arial" w:hAnsi="Arial" w:cs="Arial"/>
        </w:rPr>
        <w:t>2014: Two new photo flags and two flags in retrospective exhibition, in flag festival C’est is d’Best, Zagreb, Croatia; One of them also exhibited in 2015 in co-exhibition in Samobor, Croatia</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2015 Works (made by various printmaking techniques in 2014, not exhibited before) – with some old photographs – in “Take Away” -co-exhibition of Artists’ Association of Lapland, Gallery Napa, Rovaniemi, Finland</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2015 Flag “Memory of a teenage girl from Rovaniemi” exhibited in flag festival C’est is d’Best, Zagreb, Croatia</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2015 Installation ”I kneel in front of work” – hommage á Working People (Polvistun työn äärelle – kunnianosoitus Työn Tekijöille), Art Museum of Lahti, Finland; Also exhibited in 2016 in Korundi, Rovaniemi</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2015 Mauergeschichten (Muuritarinoita) – 16 photographs with texts in English, German &amp; Finnish, Finnland-Zentrum, Berlin, Germany</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2015 From Cold to Warmth (Kylmästä lämpimään) – photographs in Korundi, Rovaniemi</w:t>
      </w:r>
    </w:p>
    <w:p w:rsidR="00FD10FE" w:rsidRPr="00313C29" w:rsidRDefault="00FD10FE" w:rsidP="00FD10FE">
      <w:pPr>
        <w:pStyle w:val="Default"/>
        <w:rPr>
          <w:rFonts w:ascii="Arial" w:hAnsi="Arial" w:cs="Arial"/>
        </w:rPr>
      </w:pPr>
      <w:r w:rsidRPr="00313C29">
        <w:rPr>
          <w:rFonts w:ascii="Arial" w:hAnsi="Arial" w:cs="Arial"/>
        </w:rPr>
        <w:t xml:space="preserve"> </w:t>
      </w:r>
    </w:p>
    <w:p w:rsidR="00FD10FE" w:rsidRPr="00313C29" w:rsidRDefault="00FD10FE" w:rsidP="00FD10FE">
      <w:pPr>
        <w:pStyle w:val="Default"/>
        <w:rPr>
          <w:rFonts w:ascii="Arial" w:hAnsi="Arial" w:cs="Arial"/>
        </w:rPr>
      </w:pPr>
      <w:r w:rsidRPr="00313C29">
        <w:rPr>
          <w:rFonts w:ascii="Arial" w:hAnsi="Arial" w:cs="Arial"/>
        </w:rPr>
        <w:t>2016 Momentos de la luz bendita del sol –photographs in Casa Museo de Diego Velázques, Santiago de Cuba, Cuba</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2016 Historias de muros (Muuritarinoita) – 32 photographs with texts in English &amp; Spanish, Centro Cultural Prat Puig, Santiago de Cuba, Cuba</w:t>
      </w:r>
    </w:p>
    <w:p w:rsidR="00FD10FE" w:rsidRPr="00313C29" w:rsidRDefault="00FD10FE" w:rsidP="00FD10FE">
      <w:pPr>
        <w:pStyle w:val="Default"/>
        <w:rPr>
          <w:rFonts w:ascii="Arial" w:hAnsi="Arial" w:cs="Arial"/>
        </w:rPr>
      </w:pPr>
    </w:p>
    <w:p w:rsidR="00FD10FE" w:rsidRPr="00313C29" w:rsidRDefault="00FD10FE" w:rsidP="00FD10FE">
      <w:pPr>
        <w:rPr>
          <w:rFonts w:ascii="Arial" w:hAnsi="Arial" w:cs="Arial"/>
          <w:sz w:val="24"/>
          <w:szCs w:val="24"/>
          <w:lang w:val="en-GB"/>
        </w:rPr>
      </w:pPr>
      <w:r w:rsidRPr="00313C29">
        <w:rPr>
          <w:rFonts w:ascii="Arial" w:hAnsi="Arial" w:cs="Arial"/>
          <w:sz w:val="24"/>
          <w:szCs w:val="24"/>
          <w:lang w:val="en-GB"/>
        </w:rPr>
        <w:t>2016 I Kneel in front of the Work -hommagé to Working People (Teos Polvistun työn äärelle – kunnianosoitus Työn Tekijöille) – frottage-drawings with video; video shown for the first time), in national Draw Now -co-exhibition, Lahti Art Museum</w:t>
      </w:r>
    </w:p>
    <w:p w:rsidR="00FD10FE" w:rsidRPr="00313C29" w:rsidRDefault="00FD10FE" w:rsidP="00FD10FE">
      <w:pPr>
        <w:pStyle w:val="Default"/>
        <w:rPr>
          <w:rFonts w:ascii="Arial" w:hAnsi="Arial" w:cs="Arial"/>
        </w:rPr>
      </w:pPr>
      <w:r w:rsidRPr="00313C29">
        <w:rPr>
          <w:rFonts w:ascii="Arial" w:hAnsi="Arial" w:cs="Arial"/>
        </w:rPr>
        <w:t xml:space="preserve">2016 Cuban marinade (Kuubalainen marinadi) – photographs with diary texts in Finnish, Library Gallery, Muurola; Also exhibited in English in </w:t>
      </w:r>
      <w:r w:rsidRPr="00313C29">
        <w:rPr>
          <w:rFonts w:ascii="Arial" w:hAnsi="Arial" w:cs="Arial"/>
          <w:lang w:val="en-GB"/>
        </w:rPr>
        <w:t>ELTE TÓK –university, Budapest, Hungary &amp; in extended form In Varjo Gallery, Rovaniemi</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lang w:val="en-GB"/>
        </w:rPr>
      </w:pPr>
      <w:r w:rsidRPr="00313C29">
        <w:rPr>
          <w:rFonts w:ascii="Arial" w:hAnsi="Arial" w:cs="Arial"/>
          <w:lang w:val="en-GB"/>
        </w:rPr>
        <w:t xml:space="preserve">2016 Two Becoming One -flag in C’est is d’Best co-exhibition of flags in street art festival, Zagreb, Croatia </w:t>
      </w:r>
    </w:p>
    <w:p w:rsidR="00FD10FE" w:rsidRPr="00313C29" w:rsidRDefault="00FD10FE" w:rsidP="00FD10FE">
      <w:pPr>
        <w:pStyle w:val="Default"/>
        <w:rPr>
          <w:rFonts w:ascii="Arial" w:hAnsi="Arial" w:cs="Arial"/>
          <w:lang w:val="en-GB"/>
        </w:rPr>
      </w:pPr>
    </w:p>
    <w:p w:rsidR="00FD10FE" w:rsidRPr="00313C29" w:rsidRDefault="00FD10FE" w:rsidP="00FD10FE">
      <w:pPr>
        <w:pStyle w:val="Default"/>
        <w:rPr>
          <w:rFonts w:ascii="Arial" w:hAnsi="Arial" w:cs="Arial"/>
          <w:lang w:val="en-GB"/>
        </w:rPr>
      </w:pPr>
      <w:r w:rsidRPr="00313C29">
        <w:rPr>
          <w:rFonts w:ascii="Arial" w:hAnsi="Arial" w:cs="Arial"/>
          <w:lang w:val="en-GB"/>
        </w:rPr>
        <w:t xml:space="preserve">2016 Mauergeschichten (Muuritarinoita; extended = whole version) </w:t>
      </w:r>
      <w:r w:rsidRPr="00313C29">
        <w:rPr>
          <w:rFonts w:ascii="Arial" w:hAnsi="Arial" w:cs="Arial"/>
        </w:rPr>
        <w:t>– 32 photographs with texts in English, German &amp; Finnish</w:t>
      </w:r>
      <w:r w:rsidRPr="00313C29">
        <w:rPr>
          <w:rFonts w:ascii="Arial" w:hAnsi="Arial" w:cs="Arial"/>
          <w:lang w:val="en-GB"/>
        </w:rPr>
        <w:t>, Gallery Galerie Pleiku, Berlin, Germany</w:t>
      </w:r>
    </w:p>
    <w:p w:rsidR="00FD10FE" w:rsidRPr="00313C29" w:rsidRDefault="00FD10FE" w:rsidP="00FD10FE">
      <w:pPr>
        <w:pStyle w:val="Default"/>
        <w:rPr>
          <w:rFonts w:ascii="Arial" w:hAnsi="Arial" w:cs="Arial"/>
          <w:lang w:val="en-GB"/>
        </w:rPr>
      </w:pPr>
    </w:p>
    <w:p w:rsidR="00FD10FE" w:rsidRPr="00313C29" w:rsidRDefault="00FD10FE" w:rsidP="00FD10FE">
      <w:pPr>
        <w:rPr>
          <w:rFonts w:ascii="Arial" w:hAnsi="Arial" w:cs="Arial"/>
          <w:sz w:val="24"/>
          <w:szCs w:val="24"/>
        </w:rPr>
      </w:pPr>
      <w:r w:rsidRPr="00313C29">
        <w:rPr>
          <w:rFonts w:ascii="Arial" w:hAnsi="Arial" w:cs="Arial"/>
          <w:sz w:val="24"/>
          <w:szCs w:val="24"/>
        </w:rPr>
        <w:t>2016 Moments of the Blessed Sunlight – photo exhibition (in English), Skipholt cafeteria, University of Iceland, Iceland; Also exhibited in 2016 in Spanish (Momentos de la luz bendita del sol) in lobby of Universidad Jaume I, Castellon de la Plana, Spain</w:t>
      </w:r>
    </w:p>
    <w:p w:rsidR="00FD10FE" w:rsidRPr="00313C29" w:rsidRDefault="00FD10FE" w:rsidP="00FD10FE">
      <w:pPr>
        <w:rPr>
          <w:rFonts w:ascii="Arial" w:hAnsi="Arial" w:cs="Arial"/>
          <w:sz w:val="24"/>
          <w:szCs w:val="24"/>
        </w:rPr>
      </w:pPr>
      <w:r w:rsidRPr="00313C29">
        <w:rPr>
          <w:rFonts w:ascii="Arial" w:hAnsi="Arial" w:cs="Arial"/>
          <w:sz w:val="24"/>
          <w:szCs w:val="24"/>
        </w:rPr>
        <w:t>2016 Sin palabras te quiero (I love you without words) – art book, in Melodías de la Luz co-exhibition, Centro de Arte Contemporáneo de Torreblascopedro, Torreblascopedro, Spain</w:t>
      </w:r>
    </w:p>
    <w:p w:rsidR="00FD10FE" w:rsidRPr="00313C29" w:rsidRDefault="00FD10FE" w:rsidP="00FD10FE">
      <w:pPr>
        <w:rPr>
          <w:rFonts w:ascii="Arial" w:hAnsi="Arial" w:cs="Arial"/>
          <w:sz w:val="24"/>
          <w:szCs w:val="24"/>
          <w:lang w:val="en-GB"/>
        </w:rPr>
      </w:pPr>
      <w:r w:rsidRPr="00313C29">
        <w:rPr>
          <w:rFonts w:ascii="Arial" w:hAnsi="Arial" w:cs="Arial"/>
          <w:sz w:val="24"/>
          <w:szCs w:val="24"/>
          <w:lang w:val="en-GB"/>
        </w:rPr>
        <w:t>2016 Connection Crossing Generations (Ylisukupolvinen yhteys) -digital photograph in Outamailta, nummilta ja jäätiköiltä -co-exhibition, Gallery Kilo, university of Lapland, Rovaniemi; Also exhibited in 2016 in co-exhibition of</w:t>
      </w:r>
      <w:r w:rsidRPr="00313C29">
        <w:rPr>
          <w:rFonts w:ascii="Arial" w:hAnsi="Arial" w:cs="Arial"/>
          <w:sz w:val="24"/>
          <w:szCs w:val="24"/>
        </w:rPr>
        <w:t xml:space="preserve"> Lapland Art teacher association, Lobby of Rovaniemi city hall</w:t>
      </w:r>
    </w:p>
    <w:p w:rsidR="00FD10FE" w:rsidRPr="00313C29" w:rsidRDefault="00FD10FE" w:rsidP="00FD10FE">
      <w:pPr>
        <w:rPr>
          <w:rFonts w:ascii="Arial" w:hAnsi="Arial" w:cs="Arial"/>
          <w:sz w:val="24"/>
          <w:szCs w:val="24"/>
        </w:rPr>
      </w:pPr>
      <w:r w:rsidRPr="00313C29">
        <w:rPr>
          <w:rFonts w:ascii="Arial" w:hAnsi="Arial" w:cs="Arial"/>
          <w:sz w:val="24"/>
          <w:szCs w:val="24"/>
        </w:rPr>
        <w:t>2016 Curación del duelo (Healing the Mourning; Surutyössä parantaminen) -photo exhibition in co-operation with Martin, Galeria 10 de octubre, Havana, Cuba</w:t>
      </w:r>
    </w:p>
    <w:p w:rsidR="00FD10FE" w:rsidRDefault="00FD10FE" w:rsidP="00FD10FE">
      <w:pPr>
        <w:rPr>
          <w:rFonts w:ascii="Arial" w:hAnsi="Arial" w:cs="Arial"/>
          <w:sz w:val="24"/>
          <w:szCs w:val="24"/>
          <w:lang w:val="en-GB"/>
        </w:rPr>
      </w:pPr>
      <w:r w:rsidRPr="00313C29">
        <w:rPr>
          <w:rFonts w:ascii="Arial" w:hAnsi="Arial" w:cs="Arial"/>
          <w:sz w:val="24"/>
          <w:szCs w:val="24"/>
          <w:lang w:val="en-GB"/>
        </w:rPr>
        <w:t xml:space="preserve">2016 Cosas de cabeza (Matters of Head; Pääasioita) </w:t>
      </w:r>
      <w:r w:rsidRPr="00313C29">
        <w:rPr>
          <w:rFonts w:ascii="Arial" w:hAnsi="Arial" w:cs="Arial"/>
          <w:sz w:val="24"/>
          <w:szCs w:val="24"/>
        </w:rPr>
        <w:t>-photo exhibition</w:t>
      </w:r>
      <w:r w:rsidRPr="00313C29">
        <w:rPr>
          <w:rFonts w:ascii="Arial" w:hAnsi="Arial" w:cs="Arial"/>
          <w:sz w:val="24"/>
          <w:szCs w:val="24"/>
          <w:lang w:val="en-GB"/>
        </w:rPr>
        <w:t>, Sala de baile, Museo (museum) Bacardí, Santiago de Cuba, Cuba</w:t>
      </w:r>
    </w:p>
    <w:p w:rsidR="00FD10FE" w:rsidRPr="00313C29" w:rsidRDefault="00FD10FE" w:rsidP="00FD10FE">
      <w:pPr>
        <w:rPr>
          <w:rFonts w:ascii="Arial" w:hAnsi="Arial" w:cs="Arial"/>
          <w:sz w:val="24"/>
          <w:szCs w:val="24"/>
          <w:lang w:val="en-GB"/>
        </w:rPr>
      </w:pPr>
      <w:r>
        <w:rPr>
          <w:rFonts w:ascii="Arial" w:hAnsi="Arial" w:cs="Arial"/>
          <w:sz w:val="24"/>
          <w:szCs w:val="24"/>
          <w:lang w:val="en-GB"/>
        </w:rPr>
        <w:t xml:space="preserve">2017 Photographs in “TasteTaste” </w:t>
      </w:r>
      <w:r w:rsidRPr="00313C29">
        <w:rPr>
          <w:rFonts w:ascii="Arial" w:hAnsi="Arial" w:cs="Arial"/>
        </w:rPr>
        <w:t xml:space="preserve">-co-exhibition </w:t>
      </w:r>
      <w:r>
        <w:rPr>
          <w:rFonts w:ascii="Arial" w:hAnsi="Arial" w:cs="Arial"/>
        </w:rPr>
        <w:t xml:space="preserve">(curated by 6-year-old-children) </w:t>
      </w:r>
      <w:r w:rsidRPr="00313C29">
        <w:rPr>
          <w:rFonts w:ascii="Arial" w:hAnsi="Arial" w:cs="Arial"/>
        </w:rPr>
        <w:t>of Artists’ Association of Lapland, Gallery Napa, Rovaniemi, Finland</w:t>
      </w:r>
    </w:p>
    <w:p w:rsidR="00925F23" w:rsidRDefault="00925F23" w:rsidP="00925F23">
      <w:pPr>
        <w:pStyle w:val="Default"/>
        <w:rPr>
          <w:rFonts w:ascii="Arial" w:hAnsi="Arial" w:cs="Arial"/>
          <w:lang w:val="en-GB"/>
        </w:rPr>
      </w:pPr>
      <w:r>
        <w:rPr>
          <w:rFonts w:ascii="Arial" w:hAnsi="Arial" w:cs="Arial"/>
          <w:lang w:val="en-GB"/>
        </w:rPr>
        <w:t>2017</w:t>
      </w:r>
      <w:r w:rsidRPr="00313C29">
        <w:rPr>
          <w:rFonts w:ascii="Arial" w:hAnsi="Arial" w:cs="Arial"/>
          <w:lang w:val="en-GB"/>
        </w:rPr>
        <w:t xml:space="preserve"> </w:t>
      </w:r>
      <w:r>
        <w:rPr>
          <w:rFonts w:ascii="Arial" w:hAnsi="Arial" w:cs="Arial"/>
          <w:lang w:val="en-GB"/>
        </w:rPr>
        <w:t>Loving Living – Living Loving</w:t>
      </w:r>
      <w:r w:rsidRPr="00313C29">
        <w:rPr>
          <w:rFonts w:ascii="Arial" w:hAnsi="Arial" w:cs="Arial"/>
          <w:lang w:val="en-GB"/>
        </w:rPr>
        <w:t xml:space="preserve"> -flag in C’est is d’Best co-exhibition of flags in street art festival, Zagreb, Croatia </w:t>
      </w:r>
    </w:p>
    <w:p w:rsidR="00DB7945" w:rsidRDefault="00DB7945" w:rsidP="00925F23">
      <w:pPr>
        <w:pStyle w:val="Default"/>
        <w:rPr>
          <w:rFonts w:ascii="Arial" w:hAnsi="Arial" w:cs="Arial"/>
          <w:lang w:val="en-GB"/>
        </w:rPr>
      </w:pPr>
    </w:p>
    <w:p w:rsidR="00DB7945" w:rsidRDefault="00DB7945" w:rsidP="00925F23">
      <w:pPr>
        <w:pStyle w:val="Default"/>
        <w:rPr>
          <w:rFonts w:ascii="Arial" w:hAnsi="Arial" w:cs="Arial"/>
        </w:rPr>
      </w:pPr>
      <w:r w:rsidRPr="002B10AB">
        <w:rPr>
          <w:rFonts w:ascii="Arial" w:hAnsi="Arial" w:cs="Arial"/>
        </w:rPr>
        <w:t>2017 Susurros de los postes de heno –photo exhibition,</w:t>
      </w:r>
      <w:r w:rsidRPr="00DB7945">
        <w:rPr>
          <w:rFonts w:ascii="Arial" w:hAnsi="Arial" w:cs="Arial"/>
        </w:rPr>
        <w:t xml:space="preserve"> </w:t>
      </w:r>
      <w:r>
        <w:rPr>
          <w:rFonts w:ascii="Arial" w:hAnsi="Arial" w:cs="Arial"/>
        </w:rPr>
        <w:t>Exhibition room in library of Centro Universidad de Cardenal Cisneros, Alcalá, Spain</w:t>
      </w:r>
    </w:p>
    <w:p w:rsidR="00C12013" w:rsidRDefault="00C12013" w:rsidP="00925F23">
      <w:pPr>
        <w:pStyle w:val="Default"/>
        <w:rPr>
          <w:rFonts w:ascii="Arial" w:hAnsi="Arial" w:cs="Arial"/>
        </w:rPr>
      </w:pPr>
    </w:p>
    <w:p w:rsidR="00C12013" w:rsidRPr="002B10AB" w:rsidRDefault="00C12013" w:rsidP="00925F23">
      <w:pPr>
        <w:pStyle w:val="Default"/>
        <w:rPr>
          <w:rFonts w:ascii="Arial" w:hAnsi="Arial" w:cs="Arial"/>
        </w:rPr>
      </w:pPr>
      <w:r>
        <w:rPr>
          <w:rFonts w:ascii="Arial" w:hAnsi="Arial" w:cs="Arial"/>
        </w:rPr>
        <w:t xml:space="preserve">2017 </w:t>
      </w:r>
      <w:r w:rsidR="00B145F3">
        <w:rPr>
          <w:rFonts w:ascii="Arial" w:hAnsi="Arial" w:cs="Arial"/>
        </w:rPr>
        <w:t>Flowers of Death -</w:t>
      </w:r>
      <w:r w:rsidRPr="00313C29">
        <w:rPr>
          <w:rFonts w:ascii="Arial" w:hAnsi="Arial" w:cs="Arial"/>
        </w:rPr>
        <w:t>exhibition, Library Gallery, Muurola</w:t>
      </w:r>
    </w:p>
    <w:p w:rsidR="00FD10FE" w:rsidRDefault="00FD10FE" w:rsidP="00FD10FE">
      <w:pPr>
        <w:pStyle w:val="Default"/>
        <w:rPr>
          <w:rFonts w:ascii="Arial" w:hAnsi="Arial" w:cs="Arial"/>
          <w:b/>
          <w:bCs/>
        </w:rPr>
      </w:pPr>
    </w:p>
    <w:p w:rsidR="002B10AB" w:rsidRPr="002B10AB" w:rsidRDefault="002B10AB" w:rsidP="00FD10FE">
      <w:pPr>
        <w:pStyle w:val="Default"/>
        <w:rPr>
          <w:rFonts w:ascii="Arial" w:hAnsi="Arial" w:cs="Arial"/>
          <w:b/>
          <w:bCs/>
        </w:rPr>
      </w:pPr>
    </w:p>
    <w:p w:rsidR="00FD10FE" w:rsidRPr="002B10AB" w:rsidRDefault="00FD10FE" w:rsidP="00FD10FE">
      <w:pPr>
        <w:pStyle w:val="Default"/>
        <w:rPr>
          <w:rFonts w:ascii="Arial" w:hAnsi="Arial" w:cs="Arial"/>
          <w:b/>
          <w:bCs/>
        </w:rPr>
      </w:pPr>
    </w:p>
    <w:p w:rsidR="00FD10FE" w:rsidRPr="00313C29" w:rsidRDefault="00FD10FE" w:rsidP="00FD10FE">
      <w:pPr>
        <w:pStyle w:val="Default"/>
        <w:rPr>
          <w:rFonts w:ascii="Arial" w:hAnsi="Arial" w:cs="Arial"/>
        </w:rPr>
      </w:pPr>
      <w:r w:rsidRPr="00313C29">
        <w:rPr>
          <w:rFonts w:ascii="Arial" w:hAnsi="Arial" w:cs="Arial"/>
          <w:b/>
          <w:bCs/>
        </w:rPr>
        <w:t xml:space="preserve">Latest grants </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 xml:space="preserve">2012 Grant for photo exhibition from Arts Council of Finland/ Photographic art </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 xml:space="preserve">2012 Grant for photo exhibition from Finnish Cultural Foundation/ Lappish foundation </w:t>
      </w:r>
    </w:p>
    <w:p w:rsidR="00FD10FE" w:rsidRPr="00313C29" w:rsidRDefault="00FD10FE" w:rsidP="00FD10FE">
      <w:pPr>
        <w:pStyle w:val="Default"/>
        <w:rPr>
          <w:rFonts w:ascii="Arial" w:hAnsi="Arial" w:cs="Arial"/>
        </w:rPr>
      </w:pPr>
    </w:p>
    <w:p w:rsidR="00FD10FE" w:rsidRPr="00313C29" w:rsidRDefault="00FD10FE" w:rsidP="00FD10FE">
      <w:pPr>
        <w:pStyle w:val="Default"/>
        <w:rPr>
          <w:rFonts w:ascii="Arial" w:hAnsi="Arial" w:cs="Arial"/>
        </w:rPr>
      </w:pPr>
      <w:r w:rsidRPr="00313C29">
        <w:rPr>
          <w:rFonts w:ascii="Arial" w:hAnsi="Arial" w:cs="Arial"/>
        </w:rPr>
        <w:t xml:space="preserve">2013 Grant: use of artists’ residence in Berlin (for June 2014) Arts Promotion Centre Finland </w:t>
      </w:r>
    </w:p>
    <w:p w:rsidR="00FD10FE" w:rsidRPr="00313C29" w:rsidRDefault="00FD10FE" w:rsidP="00FD10FE">
      <w:pPr>
        <w:pStyle w:val="Default"/>
        <w:rPr>
          <w:rFonts w:ascii="Arial" w:hAnsi="Arial" w:cs="Arial"/>
        </w:rPr>
      </w:pPr>
    </w:p>
    <w:p w:rsidR="00FD10FE" w:rsidRPr="00313C29" w:rsidRDefault="00FD10FE" w:rsidP="00FD10FE">
      <w:pPr>
        <w:rPr>
          <w:rFonts w:ascii="Arial" w:hAnsi="Arial" w:cs="Arial"/>
          <w:sz w:val="24"/>
          <w:szCs w:val="24"/>
        </w:rPr>
      </w:pPr>
      <w:r w:rsidRPr="00313C29">
        <w:rPr>
          <w:rFonts w:ascii="Arial" w:hAnsi="Arial" w:cs="Arial"/>
          <w:sz w:val="24"/>
          <w:szCs w:val="24"/>
        </w:rPr>
        <w:t>2014 Grant for photo exhibition in Cuba Arts Promotion Centre Finland</w:t>
      </w:r>
    </w:p>
    <w:p w:rsidR="00FD10FE" w:rsidRPr="00313C29" w:rsidRDefault="00FD10FE" w:rsidP="00FD10FE">
      <w:pPr>
        <w:rPr>
          <w:rFonts w:ascii="Arial" w:hAnsi="Arial" w:cs="Arial"/>
          <w:b/>
          <w:sz w:val="24"/>
          <w:szCs w:val="24"/>
        </w:rPr>
      </w:pPr>
      <w:r w:rsidRPr="00313C29">
        <w:rPr>
          <w:rFonts w:ascii="Arial" w:hAnsi="Arial" w:cs="Arial"/>
          <w:b/>
          <w:sz w:val="24"/>
          <w:szCs w:val="24"/>
        </w:rPr>
        <w:t>Works in collections</w:t>
      </w:r>
    </w:p>
    <w:p w:rsidR="00FD10FE" w:rsidRPr="00313C29" w:rsidRDefault="00FD10FE" w:rsidP="00FD10FE">
      <w:pPr>
        <w:rPr>
          <w:rFonts w:ascii="Arial" w:hAnsi="Arial" w:cs="Arial"/>
          <w:sz w:val="24"/>
          <w:szCs w:val="24"/>
        </w:rPr>
      </w:pPr>
      <w:r w:rsidRPr="00313C29">
        <w:rPr>
          <w:rFonts w:ascii="Arial" w:hAnsi="Arial" w:cs="Arial"/>
          <w:sz w:val="24"/>
          <w:szCs w:val="24"/>
        </w:rPr>
        <w:t>Photographs in collections of Contemporary art museum of Torresblascopedro, Jaén, Spain</w:t>
      </w:r>
    </w:p>
    <w:p w:rsidR="00FD10FE" w:rsidRPr="00313C29" w:rsidRDefault="00FD10FE" w:rsidP="00FD10FE">
      <w:pPr>
        <w:rPr>
          <w:rFonts w:ascii="Arial" w:hAnsi="Arial" w:cs="Arial"/>
          <w:sz w:val="24"/>
          <w:szCs w:val="24"/>
        </w:rPr>
      </w:pPr>
      <w:r w:rsidRPr="00313C29">
        <w:rPr>
          <w:rFonts w:ascii="Arial" w:hAnsi="Arial" w:cs="Arial"/>
          <w:sz w:val="24"/>
          <w:szCs w:val="24"/>
        </w:rPr>
        <w:t>Photographs in collections of Centro de Desarrollo de Artes, La Habana, Cuba</w:t>
      </w:r>
    </w:p>
    <w:p w:rsidR="006044AF" w:rsidRDefault="00FD10FE">
      <w:r w:rsidRPr="00313C29">
        <w:rPr>
          <w:rFonts w:ascii="Arial" w:hAnsi="Arial" w:cs="Arial"/>
          <w:sz w:val="24"/>
          <w:szCs w:val="24"/>
        </w:rPr>
        <w:t>Photographs in collections of</w:t>
      </w:r>
      <w:r>
        <w:rPr>
          <w:rFonts w:ascii="Arial" w:hAnsi="Arial" w:cs="Arial"/>
          <w:sz w:val="24"/>
          <w:szCs w:val="24"/>
        </w:rPr>
        <w:t xml:space="preserve"> Centro Universidad de Cardenal Cisneros, Alcalá, Spain</w:t>
      </w:r>
    </w:p>
    <w:sectPr w:rsidR="006044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0FE"/>
    <w:rsid w:val="002B10AB"/>
    <w:rsid w:val="0034412F"/>
    <w:rsid w:val="0035731D"/>
    <w:rsid w:val="00431C90"/>
    <w:rsid w:val="00925F23"/>
    <w:rsid w:val="00A15AAD"/>
    <w:rsid w:val="00A92B25"/>
    <w:rsid w:val="00B145F3"/>
    <w:rsid w:val="00C12013"/>
    <w:rsid w:val="00DB7945"/>
    <w:rsid w:val="00FD1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22E7E-21DA-4FC5-BAC3-63413CDE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F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10F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D10FE"/>
    <w:rPr>
      <w:color w:val="0563C1" w:themeColor="hyperlink"/>
      <w:u w:val="single"/>
    </w:rPr>
  </w:style>
  <w:style w:type="character" w:styleId="Emphasis">
    <w:name w:val="Emphasis"/>
    <w:basedOn w:val="DefaultParagraphFont"/>
    <w:uiPriority w:val="20"/>
    <w:qFormat/>
    <w:rsid w:val="00FD10FE"/>
    <w:rPr>
      <w:i/>
      <w:iCs/>
    </w:rPr>
  </w:style>
  <w:style w:type="character" w:customStyle="1" w:styleId="journal">
    <w:name w:val="journal"/>
    <w:basedOn w:val="DefaultParagraphFont"/>
    <w:rsid w:val="00FD10FE"/>
  </w:style>
  <w:style w:type="character" w:customStyle="1" w:styleId="journalnumber">
    <w:name w:val="journalnumber"/>
    <w:basedOn w:val="DefaultParagraphFont"/>
    <w:rsid w:val="00FD10FE"/>
  </w:style>
  <w:style w:type="character" w:customStyle="1" w:styleId="pages">
    <w:name w:val="pages"/>
    <w:basedOn w:val="DefaultParagraphFont"/>
    <w:rsid w:val="00FD1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lapland.fi/Suomeksi/Taide/Taidetta_henkilokunnalta/Ulkuniemi_Seija.iw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vistas.cardenalcisneros.es/index.php/PULSO/issue/view/10" TargetMode="External"/><Relationship Id="rId5" Type="http://schemas.openxmlformats.org/officeDocument/2006/relationships/hyperlink" Target="javascript:void(0);" TargetMode="External"/><Relationship Id="rId4" Type="http://schemas.openxmlformats.org/officeDocument/2006/relationships/hyperlink" Target="https://mail1.luc.fi/owa/redir.aspx?C=stTbe8roxEWOzz7WWwU5xTXql9Q5xdAIWKl8k1C8fjWR9m6MeKQxgCyQxG487SZ7ktNA2aI74rI.&amp;URL=http%3a%2f%2fwww.insea.org%2fsites%2fdefault%2ffiles%2fuploads%2fdocuments%2fInSEA%2520European%2520Congress%2520Proceedings.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1694</Words>
  <Characters>13727</Characters>
  <Application>Microsoft Office Word</Application>
  <DocSecurity>4</DocSecurity>
  <Lines>114</Lines>
  <Paragraphs>30</Paragraphs>
  <ScaleCrop>false</ScaleCrop>
  <HeadingPairs>
    <vt:vector size="2" baseType="variant">
      <vt:variant>
        <vt:lpstr>Title</vt:lpstr>
      </vt:variant>
      <vt:variant>
        <vt:i4>1</vt:i4>
      </vt:variant>
    </vt:vector>
  </HeadingPairs>
  <TitlesOfParts>
    <vt:vector size="1" baseType="lpstr">
      <vt:lpstr/>
    </vt:vector>
  </TitlesOfParts>
  <Company>EDU</Company>
  <LinksUpToDate>false</LinksUpToDate>
  <CharactersWithSpaces>15391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Ulkuniemi Seija</dc:creator>
  <cp:keywords/>
  <dc:description/>
  <cp:lastModifiedBy>Virén Liisa</cp:lastModifiedBy>
  <cp:revision>2</cp:revision>
  <dcterms:created xsi:type="dcterms:W3CDTF">2017-06-26T06:14:00Z</dcterms:created>
  <dcterms:modified xsi:type="dcterms:W3CDTF">2017-06-26T06:14:00Z</dcterms:modified>
</cp:coreProperties>
</file>